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4A3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E14A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E14A3">
        <w:rPr>
          <w:rFonts w:ascii="Times New Roman" w:eastAsia="Calibri" w:hAnsi="Times New Roman" w:cs="Times New Roman"/>
          <w:sz w:val="28"/>
          <w:szCs w:val="28"/>
        </w:rPr>
        <w:t>І</w:t>
      </w:r>
      <w:r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4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EE14A3" w:rsidRPr="00EE14A3" w:rsidRDefault="00EE14A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EE14A3" w:rsidRDefault="00D00568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 12 червня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2023 року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DA2148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земельної ділян</w:t>
      </w:r>
      <w:r w:rsidR="00441974">
        <w:rPr>
          <w:rFonts w:ascii="Times New Roman" w:hAnsi="Times New Roman" w:cs="Times New Roman"/>
          <w:b/>
          <w:sz w:val="28"/>
          <w:lang w:val="uk-UA"/>
        </w:rPr>
        <w:t>к</w:t>
      </w:r>
      <w:r w:rsidR="00DA2148">
        <w:rPr>
          <w:rFonts w:ascii="Times New Roman" w:hAnsi="Times New Roman" w:cs="Times New Roman"/>
          <w:b/>
          <w:sz w:val="28"/>
          <w:lang w:val="uk-UA"/>
        </w:rPr>
        <w:t>и комунальної власності</w:t>
      </w:r>
    </w:p>
    <w:p w:rsidR="00DA2148" w:rsidRPr="00237929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DA2148" w:rsidRPr="00DA2148">
        <w:rPr>
          <w:rFonts w:ascii="Times New Roman" w:hAnsi="Times New Roman" w:cs="Times New Roman"/>
          <w:sz w:val="28"/>
          <w:lang w:val="uk-UA"/>
        </w:rPr>
        <w:t>статей  25,26 Закону України «Про землеустрій»</w:t>
      </w:r>
      <w:r w:rsidR="00DA2148">
        <w:rPr>
          <w:rFonts w:ascii="Times New Roman" w:hAnsi="Times New Roman" w:cs="Times New Roman"/>
          <w:sz w:val="28"/>
          <w:lang w:val="uk-UA"/>
        </w:rPr>
        <w:t>,</w:t>
      </w:r>
      <w:r w:rsidR="00E02CE3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DA2148" w:rsidRDefault="00AA2A6D" w:rsidP="00DA2148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DA2148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441974" w:rsidRPr="00441974">
        <w:rPr>
          <w:rFonts w:ascii="Times New Roman" w:hAnsi="Times New Roman" w:cs="Times New Roman"/>
          <w:sz w:val="28"/>
          <w:lang w:val="uk-UA"/>
        </w:rPr>
        <w:t>к</w:t>
      </w:r>
      <w:r w:rsidR="00DA2148">
        <w:rPr>
          <w:rFonts w:ascii="Times New Roman" w:hAnsi="Times New Roman" w:cs="Times New Roman"/>
          <w:sz w:val="28"/>
          <w:lang w:val="uk-UA"/>
        </w:rPr>
        <w:t>и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>
        <w:rPr>
          <w:rFonts w:ascii="Times New Roman" w:hAnsi="Times New Roman" w:cs="Times New Roman"/>
          <w:sz w:val="28"/>
          <w:lang w:val="uk-UA"/>
        </w:rPr>
        <w:t>комунальної власності</w:t>
      </w:r>
      <w:r w:rsidR="00DA2148" w:rsidRPr="00DA2148">
        <w:rPr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>згідно додатку 1 до даного рішення</w:t>
      </w:r>
      <w:r w:rsid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площами</w:t>
      </w:r>
      <w:r w:rsidR="00DE795C" w:rsidRPr="00DA2148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DA2148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F06FAE" w:rsidRPr="00DA2148">
        <w:rPr>
          <w:rFonts w:ascii="Times New Roman" w:hAnsi="Times New Roman" w:cs="Times New Roman"/>
          <w:sz w:val="28"/>
          <w:lang w:val="uk-UA"/>
        </w:rPr>
        <w:t>ими</w:t>
      </w:r>
      <w:r w:rsidR="0080745B" w:rsidRPr="00DA2148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DA2148">
        <w:rPr>
          <w:rFonts w:ascii="Times New Roman" w:hAnsi="Times New Roman" w:cs="Times New Roman"/>
          <w:sz w:val="28"/>
          <w:lang w:val="uk-UA"/>
        </w:rPr>
        <w:t>омер</w:t>
      </w:r>
      <w:r w:rsidR="00F06FAE" w:rsidRPr="00DA2148">
        <w:rPr>
          <w:rFonts w:ascii="Times New Roman" w:hAnsi="Times New Roman" w:cs="Times New Roman"/>
          <w:sz w:val="28"/>
          <w:lang w:val="uk-UA"/>
        </w:rPr>
        <w:t>ами згідно додатку 1</w:t>
      </w:r>
      <w:r w:rsidR="00A40E4D" w:rsidRP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DA2148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14A3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8B4127" w:rsidSect="00DA5E0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B4127" w:rsidRPr="008B4127" w:rsidRDefault="00D00568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проект від 12.06</w:t>
      </w:r>
      <w:r w:rsidR="008B4127"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.2023р. </w:t>
      </w: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4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132"/>
        <w:gridCol w:w="1460"/>
        <w:gridCol w:w="2697"/>
        <w:gridCol w:w="2476"/>
        <w:gridCol w:w="1903"/>
        <w:gridCol w:w="3576"/>
      </w:tblGrid>
      <w:tr w:rsidR="008B4127" w:rsidRPr="008B4127" w:rsidTr="00F01DFF">
        <w:trPr>
          <w:trHeight w:val="828"/>
        </w:trPr>
        <w:tc>
          <w:tcPr>
            <w:tcW w:w="71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поділу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поділу, га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поділу</w:t>
            </w:r>
          </w:p>
        </w:tc>
        <w:tc>
          <w:tcPr>
            <w:tcW w:w="2476" w:type="dxa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F01DFF" w:rsidRPr="008B4127" w:rsidTr="00F01DFF">
        <w:trPr>
          <w:trHeight w:val="828"/>
        </w:trPr>
        <w:tc>
          <w:tcPr>
            <w:tcW w:w="716" w:type="dxa"/>
            <w:shd w:val="clear" w:color="auto" w:fill="auto"/>
            <w:vAlign w:val="center"/>
          </w:tcPr>
          <w:p w:rsidR="00F01DFF" w:rsidRPr="008B4127" w:rsidRDefault="00F01DFF" w:rsidP="00F01DF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1DFF" w:rsidRPr="008B4127" w:rsidRDefault="00F01DFF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01DFF" w:rsidRPr="008B4127" w:rsidRDefault="00D00568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5,6867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01DFF" w:rsidRPr="00F01DFF" w:rsidRDefault="00F01DFF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1DFF" w:rsidRPr="008B4127" w:rsidRDefault="00D00568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4624882400:02:000:0733</w:t>
            </w:r>
          </w:p>
        </w:tc>
        <w:tc>
          <w:tcPr>
            <w:tcW w:w="2476" w:type="dxa"/>
          </w:tcPr>
          <w:p w:rsidR="00F01DFF" w:rsidRPr="008B4127" w:rsidRDefault="00F01DFF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2,7806</w:t>
            </w:r>
          </w:p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2,5444</w:t>
            </w:r>
          </w:p>
          <w:p w:rsidR="00AE2BED" w:rsidRPr="008B4127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0,3617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4624882400:02:000:0758</w:t>
            </w:r>
          </w:p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4624882400:02:000:0759</w:t>
            </w:r>
          </w:p>
          <w:p w:rsidR="00AE2BED" w:rsidRPr="008B4127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4624882400:02:000:0760</w:t>
            </w:r>
          </w:p>
        </w:tc>
      </w:tr>
    </w:tbl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Pr="00EE14A3" w:rsidRDefault="008B4127" w:rsidP="00A40E9C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bookmarkStart w:id="0" w:name="_GoBack"/>
      <w:bookmarkEnd w:id="0"/>
    </w:p>
    <w:sectPr w:rsidR="008B4127" w:rsidRPr="00EE14A3" w:rsidSect="008B412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77A76"/>
    <w:rsid w:val="00393A1E"/>
    <w:rsid w:val="003B3ACB"/>
    <w:rsid w:val="003B7F69"/>
    <w:rsid w:val="0043345E"/>
    <w:rsid w:val="00441974"/>
    <w:rsid w:val="0044637A"/>
    <w:rsid w:val="0047326D"/>
    <w:rsid w:val="00487199"/>
    <w:rsid w:val="004B2DC1"/>
    <w:rsid w:val="004D1D10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737F76"/>
    <w:rsid w:val="007A23F0"/>
    <w:rsid w:val="0080745B"/>
    <w:rsid w:val="008A2B8A"/>
    <w:rsid w:val="008B4127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40E9C"/>
    <w:rsid w:val="00A662AD"/>
    <w:rsid w:val="00A84C67"/>
    <w:rsid w:val="00A8600F"/>
    <w:rsid w:val="00AA2A6D"/>
    <w:rsid w:val="00AA52F4"/>
    <w:rsid w:val="00AB1025"/>
    <w:rsid w:val="00AE2BED"/>
    <w:rsid w:val="00B30D67"/>
    <w:rsid w:val="00B4286D"/>
    <w:rsid w:val="00B70AEC"/>
    <w:rsid w:val="00B855F9"/>
    <w:rsid w:val="00B94546"/>
    <w:rsid w:val="00BE1D06"/>
    <w:rsid w:val="00BF38B4"/>
    <w:rsid w:val="00BF4493"/>
    <w:rsid w:val="00CC4874"/>
    <w:rsid w:val="00D00568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1DFF"/>
    <w:rsid w:val="00F02E95"/>
    <w:rsid w:val="00F06FAE"/>
    <w:rsid w:val="00F1322D"/>
    <w:rsid w:val="00F4210F"/>
    <w:rsid w:val="00FB0554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O_Natali</cp:lastModifiedBy>
  <cp:revision>61</cp:revision>
  <dcterms:created xsi:type="dcterms:W3CDTF">2021-10-19T12:32:00Z</dcterms:created>
  <dcterms:modified xsi:type="dcterms:W3CDTF">2023-06-11T12:13:00Z</dcterms:modified>
</cp:coreProperties>
</file>