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8A184A" wp14:editId="77D28BDF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7833A1">
        <w:rPr>
          <w:rFonts w:ascii="Times New Roman" w:hAnsi="Times New Roman"/>
          <w:sz w:val="28"/>
          <w:szCs w:val="28"/>
        </w:rPr>
        <w:t>Х</w:t>
      </w:r>
      <w:r w:rsidR="00FB69C5">
        <w:rPr>
          <w:rFonts w:ascii="Times New Roman" w:hAnsi="Times New Roman"/>
          <w:sz w:val="28"/>
          <w:szCs w:val="28"/>
        </w:rPr>
        <w:t>І</w:t>
      </w:r>
      <w:r w:rsidR="008A4379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="00283644">
        <w:rPr>
          <w:rFonts w:ascii="Times New Roman" w:hAnsi="Times New Roman"/>
          <w:sz w:val="28"/>
          <w:szCs w:val="28"/>
        </w:rPr>
        <w:t>поза</w:t>
      </w:r>
      <w:r>
        <w:rPr>
          <w:rFonts w:ascii="Times New Roman" w:hAnsi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C22256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:rsidR="001837FE" w:rsidRPr="00C22256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Default="008A4379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12 червня</w:t>
      </w:r>
      <w:r w:rsidR="001837FE">
        <w:rPr>
          <w:rFonts w:ascii="Times New Roman" w:hAnsi="Times New Roman"/>
          <w:sz w:val="28"/>
          <w:szCs w:val="28"/>
        </w:rPr>
        <w:t xml:space="preserve">  2023 року</w:t>
      </w:r>
      <w:r w:rsidR="001837F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>
        <w:rPr>
          <w:rFonts w:ascii="Times New Roman" w:hAnsi="Times New Roman"/>
          <w:sz w:val="28"/>
          <w:szCs w:val="28"/>
        </w:rPr>
        <w:tab/>
      </w:r>
      <w:r w:rsidR="001837FE"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№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</w:p>
    <w:p w:rsidR="00283E13" w:rsidRPr="00283E13" w:rsidRDefault="00283E13" w:rsidP="001837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</w:t>
      </w:r>
      <w:r w:rsidR="008A43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836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поза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чергової сесії  </w:t>
      </w:r>
      <w:proofErr w:type="spellStart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283E13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розгляду на тридцять</w:t>
      </w:r>
      <w:r w:rsidR="00FB69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другій позачергові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 сесії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tbl>
      <w:tblPr>
        <w:tblStyle w:val="11"/>
        <w:tblW w:w="9884" w:type="dxa"/>
        <w:tblLook w:val="04A0" w:firstRow="1" w:lastRow="0" w:firstColumn="1" w:lastColumn="0" w:noHBand="0" w:noVBand="1"/>
      </w:tblPr>
      <w:tblGrid>
        <w:gridCol w:w="696"/>
        <w:gridCol w:w="7209"/>
        <w:gridCol w:w="1979"/>
      </w:tblGrid>
      <w:tr w:rsidR="00283E13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B047D8" w:rsidRDefault="001837FE" w:rsidP="00283E1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3E13" w:rsidRPr="00B047D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283E13"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="00283E13"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="00283E13"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B047D8" w:rsidRDefault="00283E13" w:rsidP="00283E1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питання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B047D8" w:rsidRDefault="00283E13" w:rsidP="00283E1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доповідає</w:t>
            </w:r>
            <w:proofErr w:type="spellEnd"/>
          </w:p>
        </w:tc>
      </w:tr>
      <w:tr w:rsidR="005B2914" w:rsidRPr="00B047D8" w:rsidTr="007B39D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14" w:rsidRPr="005B2914" w:rsidRDefault="005B2914" w:rsidP="004B2B9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ХХХІІ позачергової сесії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VІІІ скликання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14" w:rsidRPr="00B047D8" w:rsidRDefault="005B2914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5B2914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4B2B9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поділу земельної ділянки для ведення товарного сільськогосподарського виробництва (КВЦПЗ 01.01)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Default="005B2914" w:rsidP="00DA6A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5B2914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4B2B9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поділу земельної ділянки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Default="005B2914" w:rsidP="004B2B9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5B2914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4B2B9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надання дозволу на розробку проектів землеустрою, що забезпечують еколого-економічне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сівозміни та впорядкування угідь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Default="005B2914" w:rsidP="004B2B9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5B2914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4B2B9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затвердження детального плану території для будівництва мультимодального терміналу з виробничо-перевантажувальним комплексом на території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територіальної громади Червоноградського району,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Default="005B2914" w:rsidP="00DA6A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Баланський</w:t>
            </w:r>
            <w:proofErr w:type="spellEnd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М.О.</w:t>
            </w:r>
          </w:p>
        </w:tc>
      </w:tr>
      <w:tr w:rsidR="005B2914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4B2B9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 внесення змін до  бюджету 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8A4379" w:rsidRDefault="005B2914" w:rsidP="00DA6A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Саноцька</w:t>
            </w:r>
            <w:proofErr w:type="spellEnd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5B2914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Pr="005B2914" w:rsidRDefault="005B2914" w:rsidP="004B2B9C">
            <w:pPr>
              <w:keepNext/>
              <w:suppressAutoHyphens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будівництва Центру надання адміністративних послуг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14" w:rsidRDefault="00C25C37" w:rsidP="00DA6A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Л.Я.</w:t>
            </w:r>
            <w:bookmarkStart w:id="0" w:name="_GoBack"/>
            <w:bookmarkEnd w:id="0"/>
          </w:p>
        </w:tc>
      </w:tr>
    </w:tbl>
    <w:p w:rsidR="00CA5399" w:rsidRDefault="00CA5399">
      <w:pPr>
        <w:rPr>
          <w:rFonts w:ascii="Times New Roman" w:hAnsi="Times New Roman"/>
          <w:b/>
          <w:sz w:val="28"/>
          <w:szCs w:val="28"/>
        </w:rPr>
      </w:pPr>
    </w:p>
    <w:p w:rsid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52446A" w:rsidRP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83E13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Оксана БЕРЕЗА</w:t>
      </w:r>
    </w:p>
    <w:sectPr w:rsidR="0052446A" w:rsidRPr="00283E13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087B14"/>
    <w:rsid w:val="00170110"/>
    <w:rsid w:val="001837FE"/>
    <w:rsid w:val="001C32B5"/>
    <w:rsid w:val="001E2A77"/>
    <w:rsid w:val="00283644"/>
    <w:rsid w:val="00283E13"/>
    <w:rsid w:val="002B79EA"/>
    <w:rsid w:val="0052446A"/>
    <w:rsid w:val="005B2914"/>
    <w:rsid w:val="006403C5"/>
    <w:rsid w:val="006F2970"/>
    <w:rsid w:val="007833A1"/>
    <w:rsid w:val="007B39DC"/>
    <w:rsid w:val="008554F6"/>
    <w:rsid w:val="008A4379"/>
    <w:rsid w:val="008F071F"/>
    <w:rsid w:val="00977B84"/>
    <w:rsid w:val="00B047D8"/>
    <w:rsid w:val="00BF1C44"/>
    <w:rsid w:val="00C162C7"/>
    <w:rsid w:val="00C22256"/>
    <w:rsid w:val="00C25C37"/>
    <w:rsid w:val="00CA5399"/>
    <w:rsid w:val="00D8172B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38</cp:revision>
  <cp:lastPrinted>2023-06-12T06:41:00Z</cp:lastPrinted>
  <dcterms:created xsi:type="dcterms:W3CDTF">2023-03-27T06:47:00Z</dcterms:created>
  <dcterms:modified xsi:type="dcterms:W3CDTF">2023-06-12T06:41:00Z</dcterms:modified>
</cp:coreProperties>
</file>