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657095" w:rsidRPr="00657095" w:rsidTr="00246E33">
        <w:trPr>
          <w:trHeight w:val="1026"/>
        </w:trPr>
        <w:tc>
          <w:tcPr>
            <w:tcW w:w="9854" w:type="dxa"/>
            <w:shd w:val="clear" w:color="auto" w:fill="auto"/>
          </w:tcPr>
          <w:p w:rsidR="00657095" w:rsidRPr="00657095" w:rsidRDefault="00657095" w:rsidP="00657095">
            <w:pPr>
              <w:tabs>
                <w:tab w:val="left" w:pos="6521"/>
              </w:tabs>
              <w:ind w:right="4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  <w:r w:rsidRPr="00657095">
              <w:rPr>
                <w:rFonts w:ascii="Calibri" w:eastAsia="Times New Roman" w:hAnsi="Calibri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59264" behindDoc="0" locked="0" layoutInCell="1" allowOverlap="1" wp14:anchorId="56E2A3BB" wp14:editId="4FB0241C">
                  <wp:simplePos x="0" y="0"/>
                  <wp:positionH relativeFrom="column">
                    <wp:posOffset>2787015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9525"/>
                  <wp:wrapSquare wrapText="lef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7095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 xml:space="preserve">   </w:t>
            </w:r>
          </w:p>
          <w:p w:rsidR="00657095" w:rsidRPr="00657095" w:rsidRDefault="00657095" w:rsidP="00657095">
            <w:pPr>
              <w:spacing w:after="0" w:line="240" w:lineRule="auto"/>
              <w:ind w:left="42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57095">
              <w:rPr>
                <w:rFonts w:ascii="Calibri" w:eastAsia="Times New Roman" w:hAnsi="Calibri" w:cs="Times New Roman"/>
                <w:b/>
                <w:sz w:val="28"/>
                <w:szCs w:val="28"/>
                <w:lang w:eastAsia="uk-UA"/>
              </w:rPr>
              <w:t xml:space="preserve">                                                                     </w:t>
            </w:r>
            <w:r w:rsidRPr="006570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УКРАЇНА</w:t>
            </w:r>
          </w:p>
          <w:p w:rsidR="00657095" w:rsidRPr="00657095" w:rsidRDefault="00657095" w:rsidP="006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570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БЕЛЗЬКА МІСЬКА  РАДА</w:t>
            </w:r>
          </w:p>
          <w:p w:rsidR="00657095" w:rsidRPr="00657095" w:rsidRDefault="00657095" w:rsidP="006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570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Львівської області</w:t>
            </w:r>
          </w:p>
          <w:p w:rsidR="00657095" w:rsidRPr="00657095" w:rsidRDefault="00657095" w:rsidP="006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570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чергова  сесія   </w:t>
            </w:r>
            <w:r w:rsidRPr="006570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V</w:t>
            </w:r>
            <w:r w:rsidRPr="006570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Pr="006570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II</w:t>
            </w:r>
            <w:r w:rsidRPr="006570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скликання</w:t>
            </w:r>
          </w:p>
          <w:p w:rsidR="00657095" w:rsidRPr="00657095" w:rsidRDefault="00657095" w:rsidP="006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570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РІШЕННЯ</w:t>
            </w:r>
          </w:p>
          <w:p w:rsidR="00657095" w:rsidRPr="00657095" w:rsidRDefault="00657095" w:rsidP="006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57095" w:rsidRPr="00657095" w:rsidRDefault="00EC156B" w:rsidP="006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Від                     </w:t>
            </w:r>
            <w:r w:rsidR="00657095" w:rsidRPr="006570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2023 року                 </w:t>
            </w:r>
            <w:proofErr w:type="spellStart"/>
            <w:r w:rsidR="00657095" w:rsidRPr="006570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м.Белз</w:t>
            </w:r>
            <w:proofErr w:type="spellEnd"/>
            <w:r w:rsidR="00657095" w:rsidRPr="006570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ab/>
            </w:r>
            <w:r w:rsidR="00657095" w:rsidRPr="006570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</w:t>
            </w:r>
            <w:r w:rsidR="00657095" w:rsidRPr="006570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</w:t>
            </w:r>
            <w:r w:rsidR="00657095" w:rsidRPr="006570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</w:t>
            </w:r>
            <w:proofErr w:type="spellStart"/>
            <w:r w:rsidR="00657095" w:rsidRPr="006570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проєкт</w:t>
            </w:r>
            <w:proofErr w:type="spellEnd"/>
          </w:p>
          <w:p w:rsidR="00657095" w:rsidRPr="00657095" w:rsidRDefault="00657095" w:rsidP="00657095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657095" w:rsidRPr="00657095" w:rsidRDefault="00657095" w:rsidP="006570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570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Pr="00657095">
        <w:rPr>
          <w:rFonts w:ascii="Calibri" w:eastAsia="Times New Roman" w:hAnsi="Calibri" w:cs="Times New Roman"/>
          <w:lang w:eastAsia="uk-UA"/>
        </w:rPr>
        <w:t xml:space="preserve"> </w:t>
      </w:r>
      <w:r w:rsidRPr="006570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стан підготовки закладів дошкільної,                                                                     загальної середньої освіти                                                                                                        до нового 2023/2024 навчального року</w:t>
      </w:r>
    </w:p>
    <w:p w:rsidR="00657095" w:rsidRPr="00657095" w:rsidRDefault="00657095" w:rsidP="00657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57095" w:rsidRPr="00657095" w:rsidRDefault="00657095" w:rsidP="0065709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законів України «Про місцеве самоврядування в Україні», «Про освіту», «Про повну загальну освіту», рішень </w:t>
      </w:r>
      <w:proofErr w:type="spellStart"/>
      <w:r w:rsidRPr="006570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 w:rsidRPr="0065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Львівської області №208 від 30.06.2022р. «</w:t>
      </w:r>
      <w:r w:rsidR="001C231E" w:rsidRPr="001C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делегування повноважень Відділу освіти, культури, молоді та спорту </w:t>
      </w:r>
      <w:proofErr w:type="spellStart"/>
      <w:r w:rsidR="001C231E" w:rsidRPr="001C23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 w:rsidR="001C231E" w:rsidRPr="001C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Львівської області</w:t>
      </w:r>
      <w:r w:rsidRPr="0065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№199 від 30.06.2022 року «Про перейменування юридичної особи публічного права відділу освіти, культури, молоді та спорту   </w:t>
      </w:r>
      <w:proofErr w:type="spellStart"/>
      <w:r w:rsidRPr="006570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 w:rsidRPr="0065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Сокальського району Львівської області на відділ освіти, культури, молоді та спорту   </w:t>
      </w:r>
      <w:proofErr w:type="spellStart"/>
      <w:r w:rsidRPr="006570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 w:rsidRPr="0065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Львівської області та затвердження Положення про  нього в новій редакції», заслухавши інформацію начальника відділу освіти, культури, молоді та спорту </w:t>
      </w:r>
      <w:proofErr w:type="spellStart"/>
      <w:r w:rsidRPr="006570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 w:rsidRPr="0065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Львівської області,  </w:t>
      </w:r>
      <w:proofErr w:type="spellStart"/>
      <w:r w:rsidRPr="006570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Белзька</w:t>
      </w:r>
      <w:proofErr w:type="spellEnd"/>
      <w:r w:rsidRPr="0065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міська рада Львівської області,</w:t>
      </w:r>
      <w:r w:rsidR="00E9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66C" w:rsidRPr="00CE4696">
        <w:rPr>
          <w:rFonts w:ascii="Times New Roman" w:eastAsia="Times New Roman" w:hAnsi="Times New Roman" w:cs="Times New Roman"/>
          <w:sz w:val="28"/>
        </w:rPr>
        <w:t>–</w:t>
      </w:r>
    </w:p>
    <w:p w:rsidR="00657095" w:rsidRPr="00657095" w:rsidRDefault="00657095" w:rsidP="00657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095" w:rsidRPr="00657095" w:rsidRDefault="00657095" w:rsidP="00657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7095">
        <w:rPr>
          <w:rFonts w:ascii="Times New Roman" w:eastAsia="Times New Roman" w:hAnsi="Times New Roman" w:cs="Times New Roman"/>
          <w:sz w:val="28"/>
          <w:szCs w:val="28"/>
          <w:lang w:eastAsia="uk-UA"/>
        </w:rPr>
        <w:t>В И Р І Ш И Л А:</w:t>
      </w:r>
    </w:p>
    <w:p w:rsidR="00657095" w:rsidRPr="00657095" w:rsidRDefault="00657095" w:rsidP="0065709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uk-UA"/>
        </w:rPr>
      </w:pPr>
    </w:p>
    <w:p w:rsidR="00657095" w:rsidRPr="00657095" w:rsidRDefault="00657095" w:rsidP="006570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Інформацію начальника відділу освіти, культури, молоді та спорту </w:t>
      </w:r>
      <w:proofErr w:type="spellStart"/>
      <w:r w:rsidRPr="006570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 w:rsidRPr="0065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r w:rsidR="001C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Львівської області </w:t>
      </w:r>
      <w:proofErr w:type="spellStart"/>
      <w:r w:rsidR="001C23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Гременти</w:t>
      </w:r>
      <w:proofErr w:type="spellEnd"/>
      <w:r w:rsidR="001C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Марії Григорівни</w:t>
      </w:r>
      <w:bookmarkStart w:id="0" w:name="_GoBack"/>
      <w:bookmarkEnd w:id="0"/>
      <w:r w:rsidRPr="0065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стан підготовки закладів дошкільної, загальної середньої освіти до нового 2023/2024 навчального року взяти до відома.</w:t>
      </w:r>
    </w:p>
    <w:p w:rsidR="00657095" w:rsidRPr="00657095" w:rsidRDefault="00657095" w:rsidP="006570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095" w:rsidRPr="00657095" w:rsidRDefault="00657095" w:rsidP="006570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095" w:rsidRPr="00657095" w:rsidRDefault="00657095" w:rsidP="006570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570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</w:t>
      </w:r>
      <w:r w:rsidRPr="006570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Міський голова                                               Оксана БЕРЕЗА</w:t>
      </w:r>
    </w:p>
    <w:p w:rsidR="003D5D3E" w:rsidRDefault="003D5D3E"/>
    <w:sectPr w:rsidR="003D5D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95"/>
    <w:rsid w:val="001C231E"/>
    <w:rsid w:val="003D5D3E"/>
    <w:rsid w:val="00657095"/>
    <w:rsid w:val="00E9066C"/>
    <w:rsid w:val="00EC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Белз</cp:lastModifiedBy>
  <cp:revision>5</cp:revision>
  <dcterms:created xsi:type="dcterms:W3CDTF">2023-09-15T08:57:00Z</dcterms:created>
  <dcterms:modified xsi:type="dcterms:W3CDTF">2023-09-18T06:23:00Z</dcterms:modified>
</cp:coreProperties>
</file>