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ru-RU"/>
        </w:rPr>
      </w:pPr>
    </w:p>
    <w:p w:rsidR="005762AA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9E21CE6" wp14:editId="327B66F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БЕЛЗЬКА  МІСЬКА  РАДА</w:t>
      </w:r>
      <w:r w:rsidR="00205357">
        <w:rPr>
          <w:rFonts w:ascii="Times New Roman" w:hAnsi="Times New Roman"/>
          <w:b/>
          <w:sz w:val="28"/>
          <w:szCs w:val="28"/>
        </w:rPr>
        <w:t xml:space="preserve">             проект</w:t>
      </w:r>
    </w:p>
    <w:p w:rsidR="005762AA" w:rsidRPr="008F78A2" w:rsidRDefault="005762AA" w:rsidP="005762A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78A2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5762AA" w:rsidRPr="00F256E9" w:rsidRDefault="00F256E9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56E9">
        <w:rPr>
          <w:rFonts w:ascii="Times New Roman" w:hAnsi="Times New Roman"/>
          <w:sz w:val="28"/>
          <w:szCs w:val="28"/>
        </w:rPr>
        <w:t xml:space="preserve">       </w:t>
      </w:r>
      <w:r w:rsidR="005762AA" w:rsidRPr="00F256E9">
        <w:rPr>
          <w:rFonts w:ascii="Times New Roman" w:hAnsi="Times New Roman"/>
          <w:sz w:val="28"/>
          <w:szCs w:val="28"/>
        </w:rPr>
        <w:t>чергова сесія VIІІ скликання</w:t>
      </w:r>
    </w:p>
    <w:p w:rsidR="005762AA" w:rsidRPr="00884876" w:rsidRDefault="005762AA" w:rsidP="005762AA">
      <w:pPr>
        <w:pStyle w:val="a3"/>
        <w:ind w:left="851"/>
        <w:jc w:val="center"/>
        <w:rPr>
          <w:rFonts w:ascii="Times New Roman" w:hAnsi="Times New Roman"/>
          <w:sz w:val="28"/>
          <w:szCs w:val="28"/>
        </w:rPr>
      </w:pP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884876">
        <w:rPr>
          <w:rFonts w:ascii="Times New Roman" w:hAnsi="Times New Roman"/>
          <w:sz w:val="28"/>
          <w:szCs w:val="28"/>
        </w:rPr>
        <w:t xml:space="preserve">                                       Р І Ш Е Н </w:t>
      </w:r>
      <w:proofErr w:type="spellStart"/>
      <w:r w:rsidRPr="00884876">
        <w:rPr>
          <w:rFonts w:ascii="Times New Roman" w:hAnsi="Times New Roman"/>
          <w:sz w:val="28"/>
          <w:szCs w:val="28"/>
        </w:rPr>
        <w:t>Н</w:t>
      </w:r>
      <w:proofErr w:type="spellEnd"/>
      <w:r w:rsidRPr="00884876">
        <w:rPr>
          <w:rFonts w:ascii="Times New Roman" w:hAnsi="Times New Roman"/>
          <w:sz w:val="28"/>
          <w:szCs w:val="28"/>
        </w:rPr>
        <w:t xml:space="preserve"> Я</w:t>
      </w:r>
    </w:p>
    <w:p w:rsidR="005762AA" w:rsidRPr="00884876" w:rsidRDefault="005762AA" w:rsidP="005762A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:rsidR="005762AA" w:rsidRPr="008F78A2" w:rsidRDefault="005762AA" w:rsidP="005762AA">
      <w:pPr>
        <w:pStyle w:val="a3"/>
        <w:rPr>
          <w:rFonts w:ascii="Times New Roman" w:hAnsi="Times New Roman"/>
          <w:sz w:val="28"/>
          <w:szCs w:val="28"/>
        </w:rPr>
      </w:pPr>
      <w:r w:rsidRPr="008F78A2">
        <w:rPr>
          <w:rFonts w:ascii="Times New Roman" w:hAnsi="Times New Roman"/>
          <w:sz w:val="28"/>
          <w:szCs w:val="28"/>
        </w:rPr>
        <w:t xml:space="preserve">Від </w:t>
      </w:r>
      <w:r w:rsidRPr="008F78A2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8F78A2">
        <w:rPr>
          <w:rFonts w:ascii="Times New Roman" w:hAnsi="Times New Roman"/>
          <w:sz w:val="28"/>
          <w:szCs w:val="28"/>
        </w:rPr>
        <w:t>202</w:t>
      </w:r>
      <w:r w:rsidRPr="008F78A2">
        <w:rPr>
          <w:rFonts w:ascii="Times New Roman" w:hAnsi="Times New Roman"/>
          <w:sz w:val="28"/>
          <w:szCs w:val="28"/>
          <w:lang w:val="ru-RU"/>
        </w:rPr>
        <w:t>3</w:t>
      </w:r>
      <w:r w:rsidRPr="008F78A2">
        <w:rPr>
          <w:rFonts w:ascii="Times New Roman" w:hAnsi="Times New Roman"/>
          <w:sz w:val="28"/>
          <w:szCs w:val="28"/>
        </w:rPr>
        <w:t xml:space="preserve"> року             </w:t>
      </w:r>
      <w:proofErr w:type="spellStart"/>
      <w:r w:rsidRPr="008F78A2">
        <w:rPr>
          <w:rFonts w:ascii="Times New Roman" w:hAnsi="Times New Roman"/>
          <w:sz w:val="28"/>
          <w:szCs w:val="28"/>
        </w:rPr>
        <w:t>м.Белз</w:t>
      </w:r>
      <w:proofErr w:type="spellEnd"/>
      <w:r w:rsidRPr="008F78A2">
        <w:rPr>
          <w:rFonts w:ascii="Times New Roman" w:hAnsi="Times New Roman"/>
          <w:sz w:val="28"/>
          <w:szCs w:val="28"/>
        </w:rPr>
        <w:t xml:space="preserve">                                      № </w:t>
      </w:r>
    </w:p>
    <w:p w:rsidR="005762AA" w:rsidRPr="00884876" w:rsidRDefault="005762AA" w:rsidP="005762AA">
      <w:pPr>
        <w:rPr>
          <w:b/>
          <w:sz w:val="28"/>
          <w:szCs w:val="28"/>
        </w:rPr>
      </w:pPr>
      <w:r w:rsidRPr="008F78A2">
        <w:rPr>
          <w:i/>
          <w:sz w:val="28"/>
          <w:szCs w:val="28"/>
        </w:rPr>
        <w:t xml:space="preserve">            </w:t>
      </w:r>
      <w:r w:rsidRPr="008F78A2">
        <w:rPr>
          <w:sz w:val="28"/>
          <w:szCs w:val="28"/>
        </w:rPr>
        <w:t xml:space="preserve">                                                                                              </w:t>
      </w:r>
    </w:p>
    <w:p w:rsidR="00AF1B79" w:rsidRDefault="00205357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</w:t>
      </w:r>
    </w:p>
    <w:p w:rsidR="00AF1B79" w:rsidRDefault="00AF1B79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забезпечення діяльності з водопостачання </w:t>
      </w:r>
    </w:p>
    <w:p w:rsidR="005762AA" w:rsidRPr="00205357" w:rsidRDefault="00AF1B79" w:rsidP="00AF1B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2023рік</w:t>
      </w:r>
    </w:p>
    <w:p w:rsidR="005762AA" w:rsidRPr="00AF1B79" w:rsidRDefault="005762AA" w:rsidP="005762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225D08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 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</w:t>
      </w:r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діяльності з водопостачання КП «</w:t>
      </w:r>
      <w:proofErr w:type="spellStart"/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AF1B79" w:rsidRPr="00AF1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5762AA" w:rsidRPr="00AF1B79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205357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357">
        <w:rPr>
          <w:rFonts w:ascii="Times New Roman" w:hAnsi="Times New Roman" w:cs="Times New Roman"/>
          <w:b/>
          <w:sz w:val="32"/>
          <w:szCs w:val="32"/>
        </w:rPr>
        <w:t>Міський голова                                                   Оксана БЕРЕЗА</w:t>
      </w: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F40070" w:rsidRDefault="00F4007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79" w:rsidRDefault="00AF1B79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 сесії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області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від           2023р.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голова____________________ Оксана БЕРЕЗА</w:t>
      </w:r>
    </w:p>
    <w:p w:rsidR="00F003D0" w:rsidRPr="00F003D0" w:rsidRDefault="00F003D0" w:rsidP="00F003D0">
      <w:pPr>
        <w:overflowPunct w:val="0"/>
        <w:autoSpaceDE w:val="0"/>
        <w:autoSpaceDN w:val="0"/>
        <w:adjustRightInd w:val="0"/>
        <w:spacing w:after="0" w:line="240" w:lineRule="auto"/>
        <w:ind w:left="58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024"/>
      </w:tblGrid>
      <w:tr w:rsidR="00F003D0" w:rsidRPr="00F003D0" w:rsidTr="00854390">
        <w:tc>
          <w:tcPr>
            <w:tcW w:w="402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</w:tr>
    </w:tbl>
    <w:p w:rsidR="00F40070" w:rsidRPr="00F40070" w:rsidRDefault="00A41A26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00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Програма </w:t>
      </w:r>
    </w:p>
    <w:p w:rsidR="00AF1B79" w:rsidRDefault="00AF1B7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забезпечення діяльності з водопостачання</w:t>
      </w:r>
    </w:p>
    <w:p w:rsidR="00F003D0" w:rsidRPr="00AF1B79" w:rsidRDefault="00AF1B79" w:rsidP="00F003D0">
      <w:pPr>
        <w:shd w:val="clear" w:color="auto" w:fill="FFFFFF"/>
        <w:tabs>
          <w:tab w:val="left" w:pos="654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на 2023рік</w:t>
      </w:r>
    </w:p>
    <w:tbl>
      <w:tblPr>
        <w:tblW w:w="9597" w:type="dxa"/>
        <w:tblInd w:w="-34" w:type="dxa"/>
        <w:tblLook w:val="01E0" w:firstRow="1" w:lastRow="1" w:firstColumn="1" w:lastColumn="1" w:noHBand="0" w:noVBand="0"/>
      </w:tblPr>
      <w:tblGrid>
        <w:gridCol w:w="4111"/>
        <w:gridCol w:w="1474"/>
        <w:gridCol w:w="13"/>
        <w:gridCol w:w="3971"/>
        <w:gridCol w:w="28"/>
      </w:tblGrid>
      <w:tr w:rsidR="00F003D0" w:rsidRPr="00F003D0" w:rsidTr="00854390">
        <w:tc>
          <w:tcPr>
            <w:tcW w:w="4111" w:type="dxa"/>
          </w:tcPr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4007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 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фінансі</w:t>
            </w:r>
            <w:proofErr w:type="gram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</w:t>
            </w:r>
            <w:proofErr w:type="spellEnd"/>
            <w:proofErr w:type="gram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планування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487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99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з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ЖКГ,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екології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надзвичайних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ситуацій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F003D0" w:rsidRPr="00F003D0" w:rsidTr="00854390">
        <w:trPr>
          <w:gridAfter w:val="1"/>
          <w:wAfter w:w="28" w:type="dxa"/>
        </w:trPr>
        <w:tc>
          <w:tcPr>
            <w:tcW w:w="4111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3A62E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984" w:type="dxa"/>
            <w:gridSpan w:val="2"/>
          </w:tcPr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 w:rsidR="0020535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F003D0" w:rsidRPr="00F003D0" w:rsidRDefault="00F003D0" w:rsidP="00F003D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lang w:eastAsia="uk-UA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D4E" w:rsidRPr="00F003D0" w:rsidRDefault="00F10D4E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м.Белз</w:t>
      </w:r>
      <w:proofErr w:type="spellEnd"/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003D0" w:rsidRPr="00F003D0" w:rsidRDefault="00F003D0" w:rsidP="00F003D0">
      <w:pPr>
        <w:widowControl w:val="0"/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03D0">
        <w:rPr>
          <w:rFonts w:ascii="Times New Roman" w:eastAsia="Times New Roman" w:hAnsi="Times New Roman" w:cs="Times New Roman"/>
          <w:sz w:val="24"/>
          <w:szCs w:val="20"/>
          <w:lang w:eastAsia="ru-RU"/>
        </w:rPr>
        <w:t>2023 рік</w:t>
      </w:r>
    </w:p>
    <w:p w:rsidR="00F10D4E" w:rsidRDefault="00F10D4E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591D" w:rsidRDefault="00F003D0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003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</w:t>
      </w:r>
    </w:p>
    <w:p w:rsidR="00A6591D" w:rsidRDefault="00A6591D" w:rsidP="00F003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5762AA" w:rsidRPr="00A6591D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</w:rPr>
      </w:pPr>
    </w:p>
    <w:p w:rsidR="00225D08" w:rsidRPr="00A06F84" w:rsidRDefault="00225D08" w:rsidP="00F003D0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A06F84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ПРОГРАМА</w:t>
      </w:r>
    </w:p>
    <w:p w:rsidR="00F003D0" w:rsidRPr="00AF1B79" w:rsidRDefault="00AF1B79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bookmarkStart w:id="0" w:name="bookmark2"/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забезпечення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діяльності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з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водопостачання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КП «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» на 2023рік</w:t>
      </w:r>
    </w:p>
    <w:p w:rsidR="00205357" w:rsidRPr="00AF1B79" w:rsidRDefault="00205357" w:rsidP="00FF5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225D08" w:rsidRPr="00A06F84" w:rsidRDefault="00225D08" w:rsidP="00AF1B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Загальні</w:t>
      </w:r>
      <w:proofErr w:type="spellEnd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06F84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положення</w:t>
      </w:r>
      <w:bookmarkEnd w:id="0"/>
      <w:proofErr w:type="spellEnd"/>
    </w:p>
    <w:p w:rsidR="00205357" w:rsidRPr="00205357" w:rsidRDefault="00AF1B79" w:rsidP="00205357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КП 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є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стратегічно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ажливим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оскільки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надає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населенню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Для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статутних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завдань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205357" w:rsidRPr="002053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потребує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залучення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додаткового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фінансування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яке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сприятиме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стабілізації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фінансово-господарської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діяльності</w:t>
      </w:r>
      <w:proofErr w:type="spellEnd"/>
      <w:r w:rsidR="00205357"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2A4E0A" w:rsidRPr="002A4E0A" w:rsidRDefault="002A4E0A" w:rsidP="00AF1B79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AF1B79" w:rsidRPr="00AF1B79" w:rsidRDefault="00AF1B79" w:rsidP="00AF1B7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bookmarkStart w:id="1" w:name="bookmark4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Мета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програми</w:t>
      </w:r>
      <w:proofErr w:type="spellEnd"/>
    </w:p>
    <w:p w:rsid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І.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оплати,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погашення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заборгованості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електричну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енергію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перед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ТзОВ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Львівенергозбут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».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2.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оплати </w:t>
      </w:r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по акту </w:t>
      </w:r>
      <w:proofErr w:type="spellStart"/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>пошкодження</w:t>
      </w:r>
      <w:proofErr w:type="spellEnd"/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газопроводу.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Метою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є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можливість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надійного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безперебійного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надання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мешканцям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</w:t>
      </w:r>
      <w:r w:rsidR="00F76CBF">
        <w:rPr>
          <w:rFonts w:ascii="Times New Roman" w:eastAsia="Times New Roman" w:hAnsi="Times New Roman"/>
          <w:sz w:val="28"/>
          <w:szCs w:val="28"/>
          <w:lang w:val="ru-RU" w:eastAsia="uk-UA"/>
        </w:rPr>
        <w:t>д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>и</w:t>
      </w:r>
      <w:proofErr w:type="spellEnd"/>
    </w:p>
    <w:p w:rsidR="00AF1B79" w:rsidRPr="00AF1B79" w:rsidRDefault="00AF1B79" w:rsidP="00AF1B7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Основне  завдання: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C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табілізація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фінансово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–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економічного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стану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погашення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заборгованості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електричну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енергію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перед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ТзОВ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«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Львівенергозбут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».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Недопущення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відключення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об’єктів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електропостачання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.</w:t>
      </w:r>
    </w:p>
    <w:p w:rsidR="00AF1B79" w:rsidRPr="00AF1B79" w:rsidRDefault="00AF1B79" w:rsidP="00AF1B79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Очікувані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</w:t>
      </w: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результати</w:t>
      </w:r>
      <w:proofErr w:type="spellEnd"/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Забезпечення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житлового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фонду 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об΄єктів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соц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іальної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сфери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територіальної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послугами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водопостачання</w:t>
      </w:r>
      <w:proofErr w:type="spellEnd"/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Недопущення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відключення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об’єктів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КП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</w:t>
      </w:r>
      <w:proofErr w:type="gram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с</w:t>
      </w:r>
      <w:proofErr w:type="spellEnd"/>
      <w:proofErr w:type="gram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електропостачання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. </w:t>
      </w:r>
    </w:p>
    <w:p w:rsidR="00AF1B79" w:rsidRPr="00AF1B79" w:rsidRDefault="00AF1B79" w:rsidP="00AF1B79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AF1B79" w:rsidRPr="00AF1B79" w:rsidRDefault="00AF1B79" w:rsidP="00AF1B7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</w:pPr>
      <w:proofErr w:type="spellStart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>Управління</w:t>
      </w:r>
      <w:proofErr w:type="spellEnd"/>
      <w:r w:rsidRPr="00AF1B79">
        <w:rPr>
          <w:rFonts w:ascii="Times New Roman" w:eastAsia="Times New Roman" w:hAnsi="Times New Roman" w:cs="Times New Roman"/>
          <w:b/>
          <w:sz w:val="27"/>
          <w:szCs w:val="27"/>
          <w:bdr w:val="none" w:sz="0" w:space="0" w:color="auto" w:frame="1"/>
          <w:lang w:val="ru-RU"/>
        </w:rPr>
        <w:t xml:space="preserve"> і контроль</w:t>
      </w:r>
    </w:p>
    <w:p w:rsidR="00AF1B79" w:rsidRPr="00AF1B79" w:rsidRDefault="00AF1B79" w:rsidP="00AF1B79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       Управління реалізацією заходів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Програми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покладається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виконавчий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комітет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Белз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ької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міської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Львівської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області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та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комунальне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п</w:t>
      </w:r>
      <w:proofErr w:type="gram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ідприємство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«</w:t>
      </w:r>
      <w:proofErr w:type="spellStart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Белзкомунсервіс</w:t>
      </w:r>
      <w:proofErr w:type="spellEnd"/>
      <w:r w:rsidRPr="00205357">
        <w:rPr>
          <w:rFonts w:ascii="Times New Roman" w:eastAsia="Times New Roman" w:hAnsi="Times New Roman"/>
          <w:sz w:val="28"/>
          <w:szCs w:val="28"/>
          <w:lang w:val="ru-RU" w:eastAsia="uk-UA"/>
        </w:rPr>
        <w:t>»</w:t>
      </w:r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які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несуть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відповідальність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за </w:t>
      </w:r>
      <w:proofErr w:type="spellStart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>виконання</w:t>
      </w:r>
      <w:proofErr w:type="spellEnd"/>
      <w:r w:rsidRPr="00AF1B7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і кінцеві результати Програми, раціональне використання фінансових ресурсів, визначає форми і методи управління виконанням Програми.</w:t>
      </w:r>
    </w:p>
    <w:p w:rsidR="00AF1B79" w:rsidRPr="00AF1B79" w:rsidRDefault="00AF1B79" w:rsidP="00AF1B79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bookmarkEnd w:id="1"/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885DE9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№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    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F067C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територіальної </w:t>
      </w:r>
    </w:p>
    <w:p w:rsidR="002A4E0A" w:rsidRDefault="006F067C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громади на 2023 рік</w:t>
      </w:r>
      <w:r w:rsidR="006D6A20" w:rsidRPr="006D6A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D6A20" w:rsidRPr="00C8521C" w:rsidRDefault="006D6A20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Додаток 1 </w:t>
      </w:r>
    </w:p>
    <w:p w:rsidR="002A4E0A" w:rsidRDefault="002A4E0A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F1B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6D6A20" w:rsidRDefault="00AF1B79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="002A4E0A"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, всього </w:t>
      </w:r>
      <w:r w:rsidR="00F76CBF">
        <w:rPr>
          <w:rFonts w:ascii="Times New Roman" w:eastAsia="Calibri" w:hAnsi="Times New Roman" w:cs="Times New Roman"/>
          <w:sz w:val="28"/>
          <w:szCs w:val="28"/>
        </w:rPr>
        <w:t>25</w:t>
      </w:r>
      <w:r w:rsidR="00AF1B79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2A4E0A">
        <w:rPr>
          <w:rFonts w:ascii="Times New Roman" w:eastAsia="Calibri" w:hAnsi="Times New Roman" w:cs="Times New Roman"/>
          <w:sz w:val="28"/>
          <w:szCs w:val="28"/>
        </w:rPr>
        <w:t>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</w:t>
      </w:r>
      <w:r w:rsidR="00F76CBF">
        <w:rPr>
          <w:rFonts w:ascii="Times New Roman" w:eastAsia="Calibri" w:hAnsi="Times New Roman" w:cs="Times New Roman"/>
          <w:sz w:val="28"/>
          <w:szCs w:val="28"/>
        </w:rPr>
        <w:t>25</w:t>
      </w:r>
      <w:r w:rsidR="002A4E0A">
        <w:rPr>
          <w:rFonts w:ascii="Times New Roman" w:eastAsia="Calibri" w:hAnsi="Times New Roman" w:cs="Times New Roman"/>
          <w:sz w:val="28"/>
          <w:szCs w:val="28"/>
        </w:rPr>
        <w:t>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  <w:proofErr w:type="spellEnd"/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A6591D" w:rsidRPr="00A6591D" w:rsidRDefault="00A6591D" w:rsidP="00A6591D">
      <w:pPr>
        <w:spacing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F1B79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A41A26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№        від               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AF1B79" w:rsidRPr="00A41A26" w:rsidTr="002C48C6">
        <w:tc>
          <w:tcPr>
            <w:tcW w:w="533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217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</w:tr>
      <w:tr w:rsidR="00AF1B79" w:rsidRPr="00A41A26" w:rsidTr="002C48C6">
        <w:tc>
          <w:tcPr>
            <w:tcW w:w="533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F1B79" w:rsidRPr="00A41A26" w:rsidRDefault="00AF1B7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F1B79" w:rsidRDefault="00F76CB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AF1B79" w:rsidRPr="002170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A41A26" w:rsidRPr="00A41A26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eastAsia="ru-RU"/>
        </w:rPr>
      </w:pP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F1B79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№          від              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забезпечення діяльності з водопостачання</w:t>
      </w:r>
    </w:p>
    <w:p w:rsidR="00AF1B79" w:rsidRDefault="00AF1B79" w:rsidP="00AF1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КП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</w:t>
      </w: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забезпечення діяльності з водопостачання</w:t>
      </w:r>
    </w:p>
    <w:p w:rsidR="00AF1B79" w:rsidRPr="00AF1B79" w:rsidRDefault="00AF1B79" w:rsidP="00AF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КП «</w:t>
      </w:r>
      <w:proofErr w:type="spellStart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AF1B7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F76CBF" w:rsidRPr="00205357" w:rsidTr="001533CA">
        <w:trPr>
          <w:cantSplit/>
          <w:trHeight w:val="2112"/>
        </w:trPr>
        <w:tc>
          <w:tcPr>
            <w:tcW w:w="436" w:type="dxa"/>
            <w:gridSpan w:val="2"/>
            <w:vMerge w:val="restart"/>
            <w:vAlign w:val="center"/>
          </w:tcPr>
          <w:p w:rsidR="00F76CBF" w:rsidRPr="00A41A26" w:rsidRDefault="00F76CBF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76CBF" w:rsidRPr="00AF1B79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1B79">
              <w:rPr>
                <w:rFonts w:eastAsia="Arial Unicode MS"/>
              </w:rPr>
              <w:t xml:space="preserve">Забезпечення житлового фонду та </w:t>
            </w:r>
            <w:proofErr w:type="spellStart"/>
            <w:r w:rsidRPr="00AF1B79">
              <w:rPr>
                <w:rFonts w:eastAsia="Arial Unicode MS"/>
              </w:rPr>
              <w:t>об΄єктів</w:t>
            </w:r>
            <w:proofErr w:type="spellEnd"/>
            <w:r w:rsidRPr="00AF1B79">
              <w:rPr>
                <w:rFonts w:eastAsia="Arial Unicode MS"/>
              </w:rPr>
              <w:t xml:space="preserve"> соціальної сфери </w:t>
            </w:r>
            <w:proofErr w:type="spellStart"/>
            <w:r w:rsidRPr="00AF1B79">
              <w:rPr>
                <w:rFonts w:eastAsia="Arial Unicode MS"/>
              </w:rPr>
              <w:t>Белзької</w:t>
            </w:r>
            <w:proofErr w:type="spellEnd"/>
            <w:r w:rsidRPr="00AF1B79">
              <w:rPr>
                <w:rFonts w:eastAsia="Arial Unicode MS"/>
              </w:rPr>
              <w:t xml:space="preserve"> міської територіальної громади послугами з водопостачання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F76CBF" w:rsidRPr="00A41A26" w:rsidRDefault="00F76CBF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4950">
              <w:rPr>
                <w:rFonts w:eastAsia="Arial Unicode MS"/>
              </w:rPr>
              <w:t xml:space="preserve">Забезпечення оплати ,погашення заборгованості за електричну енергію перед </w:t>
            </w:r>
            <w:proofErr w:type="spellStart"/>
            <w:r w:rsidRPr="00CB4950">
              <w:rPr>
                <w:rFonts w:eastAsia="Arial Unicode MS"/>
              </w:rPr>
              <w:t>ТзОВ</w:t>
            </w:r>
            <w:proofErr w:type="spellEnd"/>
            <w:r w:rsidRPr="00CB4950">
              <w:rPr>
                <w:rFonts w:eastAsia="Arial Unicode MS"/>
              </w:rPr>
              <w:t xml:space="preserve"> «</w:t>
            </w:r>
            <w:proofErr w:type="spellStart"/>
            <w:r w:rsidRPr="00CB4950">
              <w:rPr>
                <w:rFonts w:eastAsia="Arial Unicode MS"/>
              </w:rPr>
              <w:t>Львівенергозбут</w:t>
            </w:r>
            <w:proofErr w:type="spellEnd"/>
            <w:r w:rsidRPr="00CB4950">
              <w:rPr>
                <w:rFonts w:eastAsia="Arial Unicode MS"/>
              </w:rPr>
              <w:t>», договір 90364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CBF" w:rsidRPr="00A41A26" w:rsidRDefault="00F76CBF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6CBF" w:rsidRPr="00A41A26" w:rsidRDefault="00F76CBF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6CBF" w:rsidRPr="002C48C6" w:rsidRDefault="00F76CBF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  <w:r w:rsidRPr="00AF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76CBF" w:rsidRDefault="00F76CBF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F76CBF" w:rsidRPr="00A41A26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76CBF" w:rsidRPr="00205357" w:rsidTr="002C48C6">
        <w:trPr>
          <w:cantSplit/>
          <w:trHeight w:val="2112"/>
        </w:trPr>
        <w:tc>
          <w:tcPr>
            <w:tcW w:w="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6CBF" w:rsidRPr="00A41A26" w:rsidRDefault="00F76CBF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F76CBF" w:rsidRPr="00AF1B79" w:rsidRDefault="00F76CBF" w:rsidP="002C48C6">
            <w:pPr>
              <w:autoSpaceDE w:val="0"/>
              <w:autoSpaceDN w:val="0"/>
              <w:adjustRightInd w:val="0"/>
              <w:spacing w:line="259" w:lineRule="auto"/>
              <w:rPr>
                <w:rFonts w:eastAsia="Arial Unicode MS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F76CBF" w:rsidRPr="00CB4950" w:rsidRDefault="00F76CBF" w:rsidP="00F76CBF">
            <w:pPr>
              <w:spacing w:line="259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Забезпечення оплати по акту пошкодження газопроводу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CBF" w:rsidRPr="00A41A26" w:rsidRDefault="00F76CBF" w:rsidP="0040470A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6CBF" w:rsidRPr="00A41A26" w:rsidRDefault="00F76CBF" w:rsidP="0040470A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6CBF" w:rsidRPr="00AF1B79" w:rsidRDefault="00F76CBF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76CBF" w:rsidRDefault="00F76CBF" w:rsidP="00F76C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F76CBF" w:rsidRPr="00A06F84" w:rsidRDefault="00F76CBF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2C48C6" w:rsidRDefault="00F76CBF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bookmarkStart w:id="2" w:name="_GoBack"/>
            <w:bookmarkEnd w:id="2"/>
            <w:r w:rsidR="002C48C6"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133C0C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F1B79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sectPr w:rsidR="00A6591D" w:rsidRPr="00133C0C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C4" w:rsidRDefault="00AB50C4" w:rsidP="00A41A26">
      <w:pPr>
        <w:spacing w:after="0" w:line="240" w:lineRule="auto"/>
      </w:pPr>
      <w:r>
        <w:separator/>
      </w:r>
    </w:p>
  </w:endnote>
  <w:endnote w:type="continuationSeparator" w:id="0">
    <w:p w:rsidR="00AB50C4" w:rsidRDefault="00AB50C4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C4" w:rsidRDefault="00AB50C4" w:rsidP="00A41A26">
      <w:pPr>
        <w:spacing w:after="0" w:line="240" w:lineRule="auto"/>
      </w:pPr>
      <w:r>
        <w:separator/>
      </w:r>
    </w:p>
  </w:footnote>
  <w:footnote w:type="continuationSeparator" w:id="0">
    <w:p w:rsidR="00AB50C4" w:rsidRDefault="00AB50C4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A62E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6F6C2A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50C4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1B79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697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6CBF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C802-7A25-4118-BAC9-052A301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4842</Words>
  <Characters>2761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Golova BELZ-RADA</cp:lastModifiedBy>
  <cp:revision>3</cp:revision>
  <cp:lastPrinted>2023-03-27T11:55:00Z</cp:lastPrinted>
  <dcterms:created xsi:type="dcterms:W3CDTF">2023-11-20T20:46:00Z</dcterms:created>
  <dcterms:modified xsi:type="dcterms:W3CDTF">2023-11-22T20:30:00Z</dcterms:modified>
</cp:coreProperties>
</file>