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AA" w:rsidRPr="00D756D8" w:rsidRDefault="005762AA" w:rsidP="005762AA">
      <w:pPr>
        <w:shd w:val="clear" w:color="auto" w:fill="FFFFFF"/>
        <w:spacing w:after="225" w:line="405" w:lineRule="atLeast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uk-UA"/>
        </w:rPr>
      </w:pPr>
      <w:bookmarkStart w:id="0" w:name="_GoBack"/>
      <w:bookmarkEnd w:id="0"/>
    </w:p>
    <w:p w:rsidR="005762AA" w:rsidRDefault="005762AA" w:rsidP="005762A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8487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9E21CE6" wp14:editId="327B66FE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D09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860D09">
        <w:rPr>
          <w:rFonts w:ascii="Times New Roman" w:hAnsi="Times New Roman"/>
          <w:sz w:val="28"/>
          <w:szCs w:val="28"/>
        </w:rPr>
        <w:t>проєкт</w:t>
      </w:r>
      <w:proofErr w:type="spellEnd"/>
    </w:p>
    <w:p w:rsidR="005762AA" w:rsidRPr="00884876" w:rsidRDefault="005762AA" w:rsidP="005762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62AA" w:rsidRPr="008F78A2" w:rsidRDefault="005762AA" w:rsidP="005762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78A2">
        <w:rPr>
          <w:rFonts w:ascii="Times New Roman" w:hAnsi="Times New Roman"/>
          <w:b/>
          <w:sz w:val="28"/>
          <w:szCs w:val="28"/>
        </w:rPr>
        <w:t>БЕЛЗЬКА  МІСЬКА  РАДА</w:t>
      </w:r>
    </w:p>
    <w:p w:rsidR="005762AA" w:rsidRPr="008F78A2" w:rsidRDefault="005762AA" w:rsidP="005762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78A2">
        <w:rPr>
          <w:rFonts w:ascii="Times New Roman" w:hAnsi="Times New Roman"/>
          <w:b/>
          <w:sz w:val="28"/>
          <w:szCs w:val="28"/>
        </w:rPr>
        <w:t>ЛЬВІВСЬКОЇ ОБЛАСТІ</w:t>
      </w:r>
    </w:p>
    <w:p w:rsidR="005762AA" w:rsidRPr="00F256E9" w:rsidRDefault="00F256E9" w:rsidP="005762A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56E9">
        <w:rPr>
          <w:rFonts w:ascii="Times New Roman" w:hAnsi="Times New Roman"/>
          <w:sz w:val="28"/>
          <w:szCs w:val="28"/>
        </w:rPr>
        <w:t xml:space="preserve">       </w:t>
      </w:r>
      <w:r w:rsidR="005762AA" w:rsidRPr="00F256E9">
        <w:rPr>
          <w:rFonts w:ascii="Times New Roman" w:hAnsi="Times New Roman"/>
          <w:sz w:val="28"/>
          <w:szCs w:val="28"/>
        </w:rPr>
        <w:t>чергова сесія VIІІ скликання</w:t>
      </w:r>
    </w:p>
    <w:p w:rsidR="005762AA" w:rsidRPr="00884876" w:rsidRDefault="005762AA" w:rsidP="005762AA">
      <w:pPr>
        <w:pStyle w:val="a3"/>
        <w:ind w:left="851"/>
        <w:jc w:val="center"/>
        <w:rPr>
          <w:rFonts w:ascii="Times New Roman" w:hAnsi="Times New Roman"/>
          <w:sz w:val="28"/>
          <w:szCs w:val="28"/>
        </w:rPr>
      </w:pPr>
    </w:p>
    <w:p w:rsidR="005762AA" w:rsidRPr="00884876" w:rsidRDefault="005762AA" w:rsidP="005762AA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884876">
        <w:rPr>
          <w:rFonts w:ascii="Times New Roman" w:hAnsi="Times New Roman"/>
          <w:sz w:val="28"/>
          <w:szCs w:val="28"/>
        </w:rPr>
        <w:t xml:space="preserve">                                       Р І Ш Е Н </w:t>
      </w:r>
      <w:proofErr w:type="spellStart"/>
      <w:r w:rsidRPr="00884876">
        <w:rPr>
          <w:rFonts w:ascii="Times New Roman" w:hAnsi="Times New Roman"/>
          <w:sz w:val="28"/>
          <w:szCs w:val="28"/>
        </w:rPr>
        <w:t>Н</w:t>
      </w:r>
      <w:proofErr w:type="spellEnd"/>
      <w:r w:rsidRPr="00884876">
        <w:rPr>
          <w:rFonts w:ascii="Times New Roman" w:hAnsi="Times New Roman"/>
          <w:sz w:val="28"/>
          <w:szCs w:val="28"/>
        </w:rPr>
        <w:t xml:space="preserve"> Я</w:t>
      </w:r>
    </w:p>
    <w:p w:rsidR="005762AA" w:rsidRPr="00884876" w:rsidRDefault="005762AA" w:rsidP="005762AA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5762AA" w:rsidRPr="008F78A2" w:rsidRDefault="005762AA" w:rsidP="005762AA">
      <w:pPr>
        <w:pStyle w:val="a3"/>
        <w:rPr>
          <w:rFonts w:ascii="Times New Roman" w:hAnsi="Times New Roman"/>
          <w:sz w:val="28"/>
          <w:szCs w:val="28"/>
        </w:rPr>
      </w:pPr>
      <w:r w:rsidRPr="008F78A2">
        <w:rPr>
          <w:rFonts w:ascii="Times New Roman" w:hAnsi="Times New Roman"/>
          <w:sz w:val="28"/>
          <w:szCs w:val="28"/>
        </w:rPr>
        <w:t xml:space="preserve">Від </w:t>
      </w:r>
      <w:r w:rsidRPr="008F78A2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8F78A2">
        <w:rPr>
          <w:rFonts w:ascii="Times New Roman" w:hAnsi="Times New Roman"/>
          <w:sz w:val="28"/>
          <w:szCs w:val="28"/>
        </w:rPr>
        <w:t>202</w:t>
      </w:r>
      <w:r w:rsidRPr="008F78A2">
        <w:rPr>
          <w:rFonts w:ascii="Times New Roman" w:hAnsi="Times New Roman"/>
          <w:sz w:val="28"/>
          <w:szCs w:val="28"/>
          <w:lang w:val="ru-RU"/>
        </w:rPr>
        <w:t>3</w:t>
      </w:r>
      <w:r w:rsidRPr="008F78A2">
        <w:rPr>
          <w:rFonts w:ascii="Times New Roman" w:hAnsi="Times New Roman"/>
          <w:sz w:val="28"/>
          <w:szCs w:val="28"/>
        </w:rPr>
        <w:t xml:space="preserve"> року             </w:t>
      </w:r>
      <w:proofErr w:type="spellStart"/>
      <w:r w:rsidRPr="008F78A2">
        <w:rPr>
          <w:rFonts w:ascii="Times New Roman" w:hAnsi="Times New Roman"/>
          <w:sz w:val="28"/>
          <w:szCs w:val="28"/>
        </w:rPr>
        <w:t>м.Белз</w:t>
      </w:r>
      <w:proofErr w:type="spellEnd"/>
      <w:r w:rsidRPr="008F78A2">
        <w:rPr>
          <w:rFonts w:ascii="Times New Roman" w:hAnsi="Times New Roman"/>
          <w:sz w:val="28"/>
          <w:szCs w:val="28"/>
        </w:rPr>
        <w:t xml:space="preserve">                                      № </w:t>
      </w:r>
    </w:p>
    <w:p w:rsidR="005762AA" w:rsidRPr="00884876" w:rsidRDefault="005762AA" w:rsidP="005762AA">
      <w:pPr>
        <w:rPr>
          <w:b/>
          <w:sz w:val="28"/>
          <w:szCs w:val="28"/>
          <w:lang w:val="uk-UA"/>
        </w:rPr>
      </w:pPr>
      <w:r w:rsidRPr="008F78A2">
        <w:rPr>
          <w:i/>
          <w:sz w:val="28"/>
          <w:szCs w:val="28"/>
          <w:lang w:val="uk-UA"/>
        </w:rPr>
        <w:t xml:space="preserve">            </w:t>
      </w:r>
      <w:r w:rsidRPr="008F78A2"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860D09" w:rsidRPr="00860D09" w:rsidRDefault="00860D09" w:rsidP="00860D09">
      <w:pPr>
        <w:overflowPunct w:val="0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756D8" w:rsidRDefault="00860D09" w:rsidP="00D75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D756D8" w:rsidRPr="00D756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розвитку </w:t>
      </w:r>
    </w:p>
    <w:p w:rsidR="00D756D8" w:rsidRDefault="00D756D8" w:rsidP="00D75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6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туризму </w:t>
      </w:r>
      <w:proofErr w:type="spellStart"/>
      <w:r w:rsidRPr="00D756D8">
        <w:rPr>
          <w:rFonts w:ascii="Times New Roman" w:hAnsi="Times New Roman" w:cs="Times New Roman"/>
          <w:b/>
          <w:sz w:val="28"/>
          <w:szCs w:val="28"/>
          <w:lang w:val="uk-UA"/>
        </w:rPr>
        <w:t>Белзької</w:t>
      </w:r>
      <w:proofErr w:type="spellEnd"/>
      <w:r w:rsidRPr="00D756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територіальної </w:t>
      </w:r>
    </w:p>
    <w:p w:rsidR="00860D09" w:rsidRPr="00860D09" w:rsidRDefault="00D756D8" w:rsidP="00D75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6D8">
        <w:rPr>
          <w:rFonts w:ascii="Times New Roman" w:hAnsi="Times New Roman" w:cs="Times New Roman"/>
          <w:b/>
          <w:sz w:val="28"/>
          <w:szCs w:val="28"/>
          <w:lang w:val="uk-UA"/>
        </w:rPr>
        <w:t>громади на 2023-2024 роки</w:t>
      </w:r>
    </w:p>
    <w:p w:rsidR="00860D09" w:rsidRPr="00860D09" w:rsidRDefault="00860D09" w:rsidP="00860D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0D09" w:rsidRPr="00860D09" w:rsidRDefault="00860D09" w:rsidP="00860D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Pr="00860D09" w:rsidRDefault="00860D09" w:rsidP="00860D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D0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26 Закону  України «Про місцеве самоврядування в Україні», </w:t>
      </w:r>
      <w:proofErr w:type="spellStart"/>
      <w:r w:rsidRPr="00860D09">
        <w:rPr>
          <w:rFonts w:ascii="Times New Roman" w:hAnsi="Times New Roman" w:cs="Times New Roman"/>
          <w:sz w:val="28"/>
          <w:szCs w:val="28"/>
          <w:lang w:val="uk-UA"/>
        </w:rPr>
        <w:t>Белзька</w:t>
      </w:r>
      <w:proofErr w:type="spellEnd"/>
      <w:r w:rsidRPr="00860D09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Львівської області, –</w:t>
      </w:r>
    </w:p>
    <w:p w:rsidR="00860D09" w:rsidRPr="00860D09" w:rsidRDefault="00860D09" w:rsidP="00860D09">
      <w:pPr>
        <w:overflowPunct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Pr="00860D09" w:rsidRDefault="00860D09" w:rsidP="00860D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Pr="00860D09" w:rsidRDefault="00860D09" w:rsidP="00860D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Pr="00860D09" w:rsidRDefault="00860D09" w:rsidP="00860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0D09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60D09" w:rsidRPr="00860D09" w:rsidRDefault="00860D09" w:rsidP="00860D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P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D09">
        <w:rPr>
          <w:rFonts w:ascii="Times New Roman" w:hAnsi="Times New Roman" w:cs="Times New Roman"/>
          <w:sz w:val="28"/>
          <w:szCs w:val="28"/>
          <w:lang w:val="uk-UA"/>
        </w:rPr>
        <w:t xml:space="preserve">          1. Затвердити Програму </w:t>
      </w:r>
      <w:r w:rsidR="00D756D8" w:rsidRPr="00D756D8">
        <w:rPr>
          <w:rFonts w:ascii="Times New Roman" w:hAnsi="Times New Roman" w:cs="Times New Roman"/>
          <w:sz w:val="28"/>
          <w:szCs w:val="28"/>
          <w:lang w:val="uk-UA"/>
        </w:rPr>
        <w:t xml:space="preserve">розвитку туризму </w:t>
      </w:r>
      <w:proofErr w:type="spellStart"/>
      <w:r w:rsidR="00D756D8" w:rsidRPr="00D756D8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D756D8" w:rsidRPr="00D756D8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2023-2024 роки</w:t>
      </w:r>
      <w:r w:rsidRPr="00860D09">
        <w:rPr>
          <w:rFonts w:ascii="Times New Roman" w:hAnsi="Times New Roman" w:cs="Times New Roman"/>
          <w:sz w:val="28"/>
          <w:szCs w:val="28"/>
          <w:lang w:val="uk-UA"/>
        </w:rPr>
        <w:t xml:space="preserve">, що додається. </w:t>
      </w:r>
    </w:p>
    <w:p w:rsidR="00860D09" w:rsidRPr="00860D09" w:rsidRDefault="00860D09" w:rsidP="00860D09">
      <w:pPr>
        <w:tabs>
          <w:tab w:val="left" w:pos="709"/>
        </w:tabs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D09"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рішення покласти на постійну комісію з питань освіти, культури, молоді та спорту.</w:t>
      </w:r>
    </w:p>
    <w:p w:rsidR="00860D09" w:rsidRPr="00860D09" w:rsidRDefault="00860D09" w:rsidP="00860D0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Pr="00860D09" w:rsidRDefault="00860D09" w:rsidP="00860D09">
      <w:pPr>
        <w:tabs>
          <w:tab w:val="left" w:pos="704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860D09" w:rsidRPr="00860D09" w:rsidRDefault="00860D09" w:rsidP="00860D09">
      <w:pPr>
        <w:tabs>
          <w:tab w:val="left" w:pos="704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860D09" w:rsidRPr="00860D09" w:rsidRDefault="00860D09" w:rsidP="00860D09">
      <w:pPr>
        <w:tabs>
          <w:tab w:val="left" w:pos="704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860D09" w:rsidRPr="00985330" w:rsidRDefault="00860D09" w:rsidP="00860D09">
      <w:pPr>
        <w:tabs>
          <w:tab w:val="left" w:pos="7040"/>
        </w:tabs>
        <w:rPr>
          <w:b/>
          <w:bCs/>
          <w:sz w:val="28"/>
          <w:szCs w:val="28"/>
          <w:lang w:val="uk-UA"/>
        </w:rPr>
      </w:pPr>
    </w:p>
    <w:p w:rsidR="00860D09" w:rsidRPr="00860D09" w:rsidRDefault="00860D09" w:rsidP="00860D09">
      <w:pPr>
        <w:tabs>
          <w:tab w:val="left" w:pos="7040"/>
        </w:tabs>
        <w:rPr>
          <w:b/>
          <w:bCs/>
          <w:sz w:val="28"/>
          <w:szCs w:val="28"/>
          <w:lang w:val="ru-RU"/>
        </w:rPr>
      </w:pPr>
    </w:p>
    <w:p w:rsidR="00860D09" w:rsidRPr="00860D09" w:rsidRDefault="00860D09" w:rsidP="00860D09">
      <w:pPr>
        <w:tabs>
          <w:tab w:val="left" w:pos="704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ab/>
        <w:t>Оксана БЕРЕЗА</w:t>
      </w:r>
    </w:p>
    <w:p w:rsidR="00860D09" w:rsidRPr="00D756D8" w:rsidRDefault="00860D09" w:rsidP="00860D09">
      <w:pPr>
        <w:tabs>
          <w:tab w:val="left" w:pos="9639"/>
        </w:tabs>
        <w:overflowPunct w:val="0"/>
        <w:ind w:right="5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5762AA" w:rsidRP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/>
        </w:rPr>
      </w:pPr>
    </w:p>
    <w:p w:rsidR="005762AA" w:rsidRDefault="005762AA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A6591D" w:rsidRDefault="00A6591D" w:rsidP="00225D08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ЗАТВЕРДЖЕНО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рішенням сесії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00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Белзької</w:t>
      </w:r>
      <w:proofErr w:type="spellEnd"/>
      <w:r w:rsidRPr="00F00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Львівської області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       від           2023р.</w:t>
      </w: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03D0" w:rsidRP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</w:t>
      </w:r>
      <w:proofErr w:type="spellStart"/>
      <w:r w:rsidRPr="00F00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F00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голова____________________ Оксана БЕРЕЗА</w:t>
      </w:r>
    </w:p>
    <w:p w:rsidR="00F003D0" w:rsidRDefault="00F003D0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</w:t>
      </w:r>
    </w:p>
    <w:p w:rsidR="00860D09" w:rsidRPr="00F003D0" w:rsidRDefault="00860D09" w:rsidP="00F003D0">
      <w:pPr>
        <w:overflowPunct w:val="0"/>
        <w:autoSpaceDE w:val="0"/>
        <w:autoSpaceDN w:val="0"/>
        <w:adjustRightInd w:val="0"/>
        <w:spacing w:after="0" w:line="240" w:lineRule="auto"/>
        <w:ind w:left="58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024"/>
      </w:tblGrid>
      <w:tr w:rsidR="00F003D0" w:rsidRPr="00F003D0" w:rsidTr="00854390">
        <w:tc>
          <w:tcPr>
            <w:tcW w:w="4024" w:type="dxa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</w:p>
        </w:tc>
      </w:tr>
    </w:tbl>
    <w:p w:rsidR="00F003D0" w:rsidRDefault="00860D09" w:rsidP="00D756D8">
      <w:pPr>
        <w:shd w:val="clear" w:color="auto" w:fill="FFFFFF"/>
        <w:tabs>
          <w:tab w:val="left" w:pos="654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60D0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Програму розвитку </w:t>
      </w:r>
      <w:r w:rsidR="00D756D8" w:rsidRPr="00D756D8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туризму </w:t>
      </w:r>
      <w:proofErr w:type="spellStart"/>
      <w:r w:rsidR="00D756D8" w:rsidRPr="00D756D8">
        <w:rPr>
          <w:rFonts w:ascii="Times New Roman" w:hAnsi="Times New Roman" w:cs="Times New Roman"/>
          <w:b/>
          <w:sz w:val="36"/>
          <w:szCs w:val="36"/>
          <w:lang w:val="uk-UA"/>
        </w:rPr>
        <w:t>Белзької</w:t>
      </w:r>
      <w:proofErr w:type="spellEnd"/>
      <w:r w:rsidR="00D756D8" w:rsidRPr="00D756D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міської територіальної громади на 2023-2024 роки</w:t>
      </w:r>
    </w:p>
    <w:p w:rsidR="00860D09" w:rsidRDefault="00860D09" w:rsidP="00F003D0">
      <w:pPr>
        <w:shd w:val="clear" w:color="auto" w:fill="FFFFFF"/>
        <w:tabs>
          <w:tab w:val="left" w:pos="654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860D09" w:rsidRPr="00860D09" w:rsidRDefault="00860D09" w:rsidP="00F003D0">
      <w:pPr>
        <w:shd w:val="clear" w:color="auto" w:fill="FFFFFF"/>
        <w:tabs>
          <w:tab w:val="left" w:pos="654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</w:p>
    <w:tbl>
      <w:tblPr>
        <w:tblW w:w="9597" w:type="dxa"/>
        <w:tblInd w:w="-34" w:type="dxa"/>
        <w:tblLook w:val="01E0" w:firstRow="1" w:lastRow="1" w:firstColumn="1" w:lastColumn="1" w:noHBand="0" w:noVBand="0"/>
      </w:tblPr>
      <w:tblGrid>
        <w:gridCol w:w="4111"/>
        <w:gridCol w:w="1474"/>
        <w:gridCol w:w="13"/>
        <w:gridCol w:w="3971"/>
        <w:gridCol w:w="28"/>
      </w:tblGrid>
      <w:tr w:rsidR="00F003D0" w:rsidRPr="00F003D0" w:rsidTr="00854390">
        <w:tc>
          <w:tcPr>
            <w:tcW w:w="4111" w:type="dxa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 Голова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комісії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з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питань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фінансі</w:t>
            </w:r>
            <w:proofErr w:type="gram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планування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бюджету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міської ради Львівської області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___________________________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«__»__________ 20_ року</w:t>
            </w:r>
          </w:p>
        </w:tc>
        <w:tc>
          <w:tcPr>
            <w:tcW w:w="1487" w:type="dxa"/>
            <w:gridSpan w:val="2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3999" w:type="dxa"/>
            <w:gridSpan w:val="2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Голова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комісії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r w:rsid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860D09" w:rsidRP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питань</w:t>
            </w:r>
            <w:proofErr w:type="spellEnd"/>
            <w:r w:rsidR="00860D09" w:rsidRP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860D09" w:rsidRP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освіти</w:t>
            </w:r>
            <w:proofErr w:type="spellEnd"/>
            <w:r w:rsidR="00860D09" w:rsidRP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="00860D09" w:rsidRP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культури</w:t>
            </w:r>
            <w:proofErr w:type="spellEnd"/>
            <w:r w:rsidR="00860D09" w:rsidRP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 w:rsidR="00860D09" w:rsidRP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молоді</w:t>
            </w:r>
            <w:proofErr w:type="spellEnd"/>
            <w:r w:rsidR="00860D09" w:rsidRPr="00860D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спорту</w:t>
            </w:r>
            <w:r w:rsidR="00860D09"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Львівської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області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________________________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__________ 20__ року</w:t>
            </w:r>
          </w:p>
        </w:tc>
      </w:tr>
      <w:tr w:rsidR="00F003D0" w:rsidRPr="00F003D0" w:rsidTr="00854390">
        <w:trPr>
          <w:gridAfter w:val="1"/>
          <w:wAfter w:w="28" w:type="dxa"/>
        </w:trPr>
        <w:tc>
          <w:tcPr>
            <w:tcW w:w="4111" w:type="dxa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Начальник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відділу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житлово-комунального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господарства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,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капітального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будівництва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інвестицій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Львівської області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_______________ ________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 20__ року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474" w:type="dxa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3984" w:type="dxa"/>
            <w:gridSpan w:val="2"/>
          </w:tcPr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фінансового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відділу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Львівської області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__________ 20__ року</w:t>
            </w:r>
          </w:p>
          <w:p w:rsidR="00F003D0" w:rsidRPr="00F003D0" w:rsidRDefault="00F003D0" w:rsidP="00F003D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</w:tbl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lang w:val="uk-UA" w:eastAsia="uk-UA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10D4E" w:rsidRDefault="00F10D4E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10D4E" w:rsidRPr="00F003D0" w:rsidRDefault="00F10D4E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D756D8" w:rsidRDefault="00D756D8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D756D8" w:rsidRDefault="00D756D8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D756D8" w:rsidRPr="00F003D0" w:rsidRDefault="00D756D8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proofErr w:type="spellStart"/>
      <w:r w:rsidRPr="00F003D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м.Белз</w:t>
      </w:r>
      <w:proofErr w:type="spellEnd"/>
    </w:p>
    <w:p w:rsidR="00F003D0" w:rsidRP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F003D0" w:rsidRDefault="00F003D0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F003D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2023 рік</w:t>
      </w:r>
    </w:p>
    <w:p w:rsidR="00860D09" w:rsidRDefault="00860D09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4F03B1" w:rsidRDefault="004F03B1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4F03B1" w:rsidRPr="00F003D0" w:rsidRDefault="004F03B1" w:rsidP="00F003D0">
      <w:pPr>
        <w:widowControl w:val="0"/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860D09" w:rsidRP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6D8" w:rsidRDefault="00860D09" w:rsidP="00D756D8">
      <w:pPr>
        <w:pStyle w:val="12"/>
        <w:rPr>
          <w:b/>
          <w:bCs/>
          <w:sz w:val="28"/>
          <w:szCs w:val="28"/>
          <w:lang w:val="uk-UA"/>
        </w:rPr>
      </w:pPr>
      <w:r w:rsidRPr="00860D09">
        <w:rPr>
          <w:sz w:val="28"/>
          <w:szCs w:val="28"/>
          <w:lang w:val="uk-UA"/>
        </w:rPr>
        <w:tab/>
      </w:r>
      <w:r w:rsidR="00D756D8" w:rsidRPr="006A46BC">
        <w:rPr>
          <w:b/>
          <w:bCs/>
          <w:sz w:val="28"/>
          <w:szCs w:val="28"/>
          <w:lang w:val="uk-UA"/>
        </w:rPr>
        <w:t>І. Мета Програми</w:t>
      </w:r>
    </w:p>
    <w:p w:rsidR="004F03B1" w:rsidRPr="006A46BC" w:rsidRDefault="004F03B1" w:rsidP="00D756D8">
      <w:pPr>
        <w:pStyle w:val="12"/>
        <w:rPr>
          <w:sz w:val="28"/>
          <w:szCs w:val="28"/>
          <w:lang w:val="uk-UA"/>
        </w:rPr>
      </w:pPr>
    </w:p>
    <w:p w:rsidR="00D756D8" w:rsidRPr="004F03B1" w:rsidRDefault="00D756D8" w:rsidP="00D756D8">
      <w:pPr>
        <w:ind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метою Програми є становлення туризму як провідної галузі економіки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та забезпечення її сталого розвитку; здійснення заходів, спрямованих на розвиток туристичної галузі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03B1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; створення та розвиток матеріально-технічної бази і сучасної інфраструктури туризму, залучення внутрішніх та зовнішніх інвестицій та покращення стану міської інфраструктури; створення конкурентоспроможного туристичного продукту на національному та міжнародному ринках, здатного максимально задовольнити туристичні потреби мешканців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та гостей.</w:t>
      </w:r>
    </w:p>
    <w:p w:rsidR="00D756D8" w:rsidRPr="004F03B1" w:rsidRDefault="00D756D8" w:rsidP="00D756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D8" w:rsidRPr="004F03B1" w:rsidRDefault="00D756D8" w:rsidP="00D756D8">
      <w:pPr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Визначення проблеми, на розв’язання, якої спрямована програма </w:t>
      </w:r>
    </w:p>
    <w:p w:rsidR="00D756D8" w:rsidRPr="004F03B1" w:rsidRDefault="00D756D8" w:rsidP="00D756D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туризму в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громаді 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відбувається у контексті розвитку туристичної інфраструктури, яка включає: історико-культурну спадщину, туристичні підприємства, музе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, заклади торгівлі та ресторанного господарства, транспорт, сферу побутового обслуговування, культури, освіти, мистецтва, і тим самим впливає на забезпечення збільшення зайнятості населення та поповнення місцевого бюджету.</w:t>
      </w:r>
    </w:p>
    <w:p w:rsidR="00D756D8" w:rsidRPr="004F03B1" w:rsidRDefault="00D756D8" w:rsidP="00D756D8">
      <w:pPr>
        <w:spacing w:before="240" w:after="60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  Проблемні питання: 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низька ініціатива  суб’єктів підприємницької діяльності по створенню об’єктів туристичного показу, наданні відповідних туристичних послуг, створенню нових робочих місць в туристичній галузі; 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невідповідність матеріально-технічної бази туристично-рекреаційних об’єктів сучасним вимогам, відсутність у достатній мірі сучасних закладів комп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>лексного обслуговування туристів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56D8" w:rsidRPr="004F03B1" w:rsidRDefault="00D756D8" w:rsidP="00D756D8">
      <w:pPr>
        <w:widowControl w:val="0"/>
        <w:numPr>
          <w:ilvl w:val="0"/>
          <w:numId w:val="9"/>
        </w:numPr>
        <w:tabs>
          <w:tab w:val="clear" w:pos="1188"/>
          <w:tab w:val="left" w:pos="284"/>
          <w:tab w:val="num" w:pos="567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низька якість та недостатній асортимент пропонованих суб’єктами господарювання туристичних послуг;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недостатній рівень забезпеченості автомобільних доріг туристичною, сервісною інформацією (відсутність дорожніх вказівників, туристично-інформаційних знаків, рекламних біл-бордів);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відсутність індустрії відпочинку та розваг;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поганий стан автомобільних доріг, недостатня кількість облаштованих місць для короткочасної зупинки і відпочинку туристів;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незадовільний стан окремих пам’яток культурної спадщини;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відсутність системного рекламного та інформаційного забезпечення, відсутність інформації про місця відпочинку, стоянки для автотранспорту, громадських туалетів (</w:t>
      </w:r>
      <w:proofErr w:type="spellStart"/>
      <w:r w:rsidRPr="004F03B1">
        <w:rPr>
          <w:rFonts w:ascii="Times New Roman" w:hAnsi="Times New Roman" w:cs="Times New Roman"/>
          <w:sz w:val="28"/>
          <w:szCs w:val="28"/>
          <w:lang w:val="uk-UA"/>
        </w:rPr>
        <w:t>біотуалетів</w:t>
      </w:r>
      <w:proofErr w:type="spellEnd"/>
      <w:r w:rsidRPr="004F03B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низький рівень будівництва сучасних закладів сервісного обслуговування туристів;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відсутність відповідної туристичної інфраструктури для сімейного відпочинку;</w:t>
      </w:r>
    </w:p>
    <w:p w:rsidR="00D756D8" w:rsidRPr="004F03B1" w:rsidRDefault="00D756D8" w:rsidP="00D756D8">
      <w:pPr>
        <w:numPr>
          <w:ilvl w:val="0"/>
          <w:numId w:val="9"/>
        </w:numPr>
        <w:tabs>
          <w:tab w:val="clear" w:pos="1188"/>
          <w:tab w:val="num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недостатня промоція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  як об’єкту туризму;</w:t>
      </w:r>
    </w:p>
    <w:p w:rsidR="00D756D8" w:rsidRPr="004F03B1" w:rsidRDefault="00D756D8" w:rsidP="00D756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D8" w:rsidRPr="004F03B1" w:rsidRDefault="00D756D8" w:rsidP="00D756D8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b/>
          <w:sz w:val="28"/>
          <w:szCs w:val="28"/>
          <w:lang w:val="uk-UA"/>
        </w:rPr>
        <w:t>ІІІ. Перелік завдань, обсягів та джерел фінансування Програми</w:t>
      </w:r>
    </w:p>
    <w:p w:rsidR="00D756D8" w:rsidRPr="004F03B1" w:rsidRDefault="00D756D8" w:rsidP="00D756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Програми  є: </w:t>
      </w:r>
    </w:p>
    <w:p w:rsidR="00D756D8" w:rsidRPr="004F03B1" w:rsidRDefault="00D756D8" w:rsidP="00D756D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позитивного іміджу міста шляхом постійного розповсюдження інформації про туристичний потенціал </w:t>
      </w:r>
      <w:proofErr w:type="spellStart"/>
      <w:r w:rsidR="004F03B1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на регіональному, державному та міжнародному рівнях (у тому числі з використанням сучасних Інтернет-технологій);</w:t>
      </w:r>
    </w:p>
    <w:p w:rsidR="00D756D8" w:rsidRPr="004F03B1" w:rsidRDefault="00D756D8" w:rsidP="00D756D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координація дій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виконавчої влади 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та суб’єктів туристичної діяльності, громадських туристичних організацій, навчальних закладів, залучення громади до подальшого розвитку туризму;</w:t>
      </w:r>
    </w:p>
    <w:p w:rsidR="00D756D8" w:rsidRPr="004F03B1" w:rsidRDefault="00D756D8" w:rsidP="00D756D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розвиток і вдосконалення матеріально-технічної бази туристичної інфраструктури;</w:t>
      </w:r>
    </w:p>
    <w:p w:rsidR="00D756D8" w:rsidRPr="004F03B1" w:rsidRDefault="00D756D8" w:rsidP="00D756D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провадження туристичної діяльності з урахуваннями необхідності охорони історико-культурної спадщини;</w:t>
      </w:r>
    </w:p>
    <w:p w:rsidR="00D756D8" w:rsidRPr="004F03B1" w:rsidRDefault="00D756D8" w:rsidP="00D756D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рекламно-інформаційної діяльності, представлення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 на національних виставках в Україні та за кордоном;</w:t>
      </w:r>
    </w:p>
    <w:p w:rsidR="00D756D8" w:rsidRPr="004F03B1" w:rsidRDefault="00D756D8" w:rsidP="00D756D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розвиток нових перспективних форм організації туризму;</w:t>
      </w:r>
    </w:p>
    <w:p w:rsidR="00D756D8" w:rsidRPr="004F03B1" w:rsidRDefault="00D756D8" w:rsidP="00D756D8">
      <w:pPr>
        <w:widowControl w:val="0"/>
        <w:numPr>
          <w:ilvl w:val="0"/>
          <w:numId w:val="12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залучення не заборонених законодавством додаткових джерел фінансування до реалізації проектів у галузі туризму;</w:t>
      </w:r>
    </w:p>
    <w:p w:rsidR="00D756D8" w:rsidRPr="004F03B1" w:rsidRDefault="00D756D8" w:rsidP="00D756D8">
      <w:pPr>
        <w:widowControl w:val="0"/>
        <w:numPr>
          <w:ilvl w:val="0"/>
          <w:numId w:val="12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сприяння залученню зовнішніх (у тому числі прямих іноземних) інвестицій шляхом постійного поширення інформації про інвестиційні можливості </w:t>
      </w:r>
      <w:proofErr w:type="spellStart"/>
      <w:r w:rsidR="004F03B1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56D8" w:rsidRPr="004F03B1" w:rsidRDefault="00D756D8" w:rsidP="00D756D8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ефективного просування туристичного продукту на    міжнародному та всеукраїнському туристичних ринках;</w:t>
      </w:r>
    </w:p>
    <w:p w:rsidR="00D756D8" w:rsidRPr="004F03B1" w:rsidRDefault="00D756D8" w:rsidP="00D756D8">
      <w:pPr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розширення мережі туристично-екскурсійних маршрутів;</w:t>
      </w:r>
    </w:p>
    <w:p w:rsidR="00D756D8" w:rsidRPr="004F03B1" w:rsidRDefault="00D756D8" w:rsidP="00D756D8">
      <w:pPr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підтримка в’їзного та внутрішнього туризму;</w:t>
      </w:r>
    </w:p>
    <w:p w:rsidR="00D756D8" w:rsidRPr="004F03B1" w:rsidRDefault="00D756D8" w:rsidP="00D756D8">
      <w:pPr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безпечних умов для туристів.  </w:t>
      </w:r>
    </w:p>
    <w:p w:rsidR="00D756D8" w:rsidRPr="004F03B1" w:rsidRDefault="00D756D8" w:rsidP="00D756D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Програма реалізовується за рахунок коштів бюджетів усіх рівнів в межах коштів, передбачених на її виконання; коштів заінтересованих суб’єктів підприємницької діяльності усіх форм власності; коштів іноземних і вітчизняних інвесторів; коштів позабюджетних фондів та за рахунок інших джерел, не заборонених законодавством України.</w:t>
      </w:r>
    </w:p>
    <w:p w:rsidR="00D756D8" w:rsidRPr="004F03B1" w:rsidRDefault="00D756D8" w:rsidP="00D756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6D8" w:rsidRPr="004F03B1" w:rsidRDefault="00D756D8" w:rsidP="00D756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b/>
          <w:sz w:val="28"/>
          <w:szCs w:val="28"/>
          <w:lang w:val="uk-UA"/>
        </w:rPr>
        <w:t>ІV.  Очікувані результати виконання Програми</w:t>
      </w:r>
    </w:p>
    <w:p w:rsidR="00D756D8" w:rsidRPr="004F03B1" w:rsidRDefault="00D756D8" w:rsidP="00D756D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Реалізація заходів та виконання завдань розвитку сфери туризму, визначених даною Програмою, сприятиме:</w:t>
      </w:r>
    </w:p>
    <w:p w:rsidR="00D756D8" w:rsidRPr="004F03B1" w:rsidRDefault="00D756D8" w:rsidP="00D756D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популяризації туристичного потенціалу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56D8" w:rsidRPr="004F03B1" w:rsidRDefault="00D756D8" w:rsidP="00D756D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створенню інформаційної інфраструктури туризму;</w:t>
      </w:r>
    </w:p>
    <w:p w:rsidR="00D756D8" w:rsidRPr="004F03B1" w:rsidRDefault="00D756D8" w:rsidP="00D756D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підвищенню якості надання туристичних послуг та безпеки туристів;</w:t>
      </w:r>
    </w:p>
    <w:p w:rsidR="00D756D8" w:rsidRPr="004F03B1" w:rsidRDefault="00D756D8" w:rsidP="00D756D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залученню інвестицій на розбудову туристичної галузі </w:t>
      </w:r>
      <w:r w:rsidR="0055399F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756D8" w:rsidRPr="004F03B1" w:rsidRDefault="00D756D8" w:rsidP="00D756D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lastRenderedPageBreak/>
        <w:t>збільшенню потоку в’їзних туристів;</w:t>
      </w:r>
    </w:p>
    <w:p w:rsidR="00D756D8" w:rsidRPr="004F03B1" w:rsidRDefault="00D756D8" w:rsidP="00D756D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створенню нових туристично-екскурсійних маршрутів;</w:t>
      </w:r>
    </w:p>
    <w:p w:rsidR="00D756D8" w:rsidRPr="004F03B1" w:rsidRDefault="00D756D8" w:rsidP="00D756D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збереженню та використанню національної культурної спадщини для розвитку культурно-пізнавального туризму і народних ремесел.</w:t>
      </w:r>
    </w:p>
    <w:p w:rsidR="00D756D8" w:rsidRPr="004F03B1" w:rsidRDefault="00D756D8" w:rsidP="00D756D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Результатом виконання заходів Програми буде зростання іміджу історичного міста як на державному, так і на міжнародному рівні.</w:t>
      </w:r>
    </w:p>
    <w:p w:rsidR="00D756D8" w:rsidRPr="004F03B1" w:rsidRDefault="00D756D8" w:rsidP="00D756D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56D8" w:rsidRPr="004F03B1" w:rsidRDefault="00D756D8" w:rsidP="00D756D8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VI. Напрями діяльності та заходи Програми</w:t>
      </w:r>
    </w:p>
    <w:p w:rsidR="00D756D8" w:rsidRPr="004F03B1" w:rsidRDefault="00D756D8" w:rsidP="00D756D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>Перелік напрямів та заходів щодо реалізації Програми визначено у додатку.</w:t>
      </w:r>
    </w:p>
    <w:p w:rsidR="00D756D8" w:rsidRPr="004F03B1" w:rsidRDefault="00D756D8" w:rsidP="00D756D8">
      <w:pPr>
        <w:pStyle w:val="ad"/>
        <w:ind w:left="0"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D756D8" w:rsidRPr="004F03B1" w:rsidRDefault="00D756D8" w:rsidP="00D756D8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VII.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Програми</w:t>
      </w:r>
    </w:p>
    <w:p w:rsidR="00D756D8" w:rsidRPr="004F03B1" w:rsidRDefault="00D756D8" w:rsidP="00D756D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Щороку інформація про виконання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Програми заслуховується на засіданні постійної депутатської комісії міської ради з питань освіти, культури, </w:t>
      </w:r>
      <w:r w:rsidR="004F03B1">
        <w:rPr>
          <w:rFonts w:ascii="Times New Roman" w:hAnsi="Times New Roman" w:cs="Times New Roman"/>
          <w:sz w:val="28"/>
          <w:szCs w:val="28"/>
          <w:lang w:val="uk-UA"/>
        </w:rPr>
        <w:t>молоді і спорту</w:t>
      </w:r>
      <w:r w:rsidRPr="004F03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756D8" w:rsidRPr="004F03B1" w:rsidRDefault="00D756D8" w:rsidP="00D756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D7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09" w:rsidRPr="00860D09" w:rsidRDefault="00860D09" w:rsidP="00860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A20" w:rsidRDefault="006D6A20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4F03B1" w:rsidRDefault="004F03B1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6D6A20" w:rsidRDefault="006D6A2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860D09" w:rsidRDefault="00860D09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860D09" w:rsidRDefault="00860D09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860D09" w:rsidRDefault="00860D09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lastRenderedPageBreak/>
        <w:t>ЗАТВЕРДЖЕНО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рішенням сесії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  <w:proofErr w:type="spellStart"/>
      <w:r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Белзької</w:t>
      </w:r>
      <w:proofErr w:type="spellEnd"/>
      <w:r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міської ради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Львівської області</w:t>
      </w:r>
    </w:p>
    <w:p w:rsidR="00A6591D" w:rsidRDefault="00885DE9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№       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від</w:t>
      </w:r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      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2023р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.</w:t>
      </w:r>
    </w:p>
    <w:p w:rsidR="00860D09" w:rsidRDefault="00860D09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</w:p>
    <w:p w:rsidR="006D6A20" w:rsidRPr="00C8521C" w:rsidRDefault="006D6A20" w:rsidP="00860D09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852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Додаток 1 </w:t>
      </w:r>
    </w:p>
    <w:p w:rsidR="00860D09" w:rsidRDefault="006D6A20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508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Програми</w:t>
      </w:r>
      <w:r w:rsidRPr="00C852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F03B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розвитку туризму</w:t>
      </w:r>
      <w:r w:rsidR="00860D09"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860D09" w:rsidRDefault="00860D09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Белзької</w:t>
      </w:r>
      <w:proofErr w:type="spellEnd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міської територіальної громади</w:t>
      </w:r>
    </w:p>
    <w:p w:rsidR="006D6A20" w:rsidRDefault="00860D09" w:rsidP="006D6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 2023 рік</w:t>
      </w:r>
    </w:p>
    <w:p w:rsidR="006F067C" w:rsidRPr="00A41A26" w:rsidRDefault="006F067C" w:rsidP="006F0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</w:p>
    <w:p w:rsidR="00860D09" w:rsidRPr="00543FB7" w:rsidRDefault="00860D09" w:rsidP="00860D09">
      <w:pPr>
        <w:spacing w:line="216" w:lineRule="auto"/>
        <w:jc w:val="center"/>
        <w:rPr>
          <w:rFonts w:ascii="Times New Roman" w:eastAsia="Calibri" w:hAnsi="Times New Roman"/>
          <w:b/>
          <w:lang w:val="uk-UA"/>
        </w:rPr>
      </w:pPr>
      <w:r w:rsidRPr="00543FB7">
        <w:rPr>
          <w:rFonts w:ascii="Times New Roman" w:eastAsia="Calibri" w:hAnsi="Times New Roman"/>
          <w:b/>
          <w:sz w:val="36"/>
          <w:lang w:val="uk-UA"/>
        </w:rPr>
        <w:t>Паспорт програми</w:t>
      </w:r>
      <w:r w:rsidRPr="00543FB7">
        <w:rPr>
          <w:rFonts w:ascii="Times New Roman" w:eastAsia="Calibri" w:hAnsi="Times New Roman"/>
          <w:b/>
          <w:lang w:val="uk-UA"/>
        </w:rPr>
        <w:br/>
      </w:r>
      <w:r w:rsidRPr="00543FB7">
        <w:rPr>
          <w:rFonts w:ascii="Times New Roman" w:eastAsia="Calibri" w:hAnsi="Times New Roman"/>
          <w:sz w:val="30"/>
          <w:lang w:val="uk-UA"/>
        </w:rPr>
        <w:t>(загальна характеристика програми)</w:t>
      </w:r>
    </w:p>
    <w:p w:rsidR="00860D09" w:rsidRPr="00543FB7" w:rsidRDefault="00860D09" w:rsidP="00860D09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  <w:r w:rsidRPr="00860D09">
        <w:rPr>
          <w:rFonts w:ascii="Times New Roman" w:hAnsi="Times New Roman"/>
          <w:b/>
          <w:sz w:val="28"/>
          <w:szCs w:val="28"/>
          <w:lang w:val="uk-UA"/>
        </w:rPr>
        <w:t xml:space="preserve">розвитку культури </w:t>
      </w:r>
      <w:proofErr w:type="spellStart"/>
      <w:r w:rsidRPr="00860D09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Pr="00860D09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Ініціатор розроблення програми 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Відділ ОКМС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МР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Розробник програми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Відділ ОКМС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МР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proofErr w:type="spellStart"/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>Співрозробники</w:t>
      </w:r>
      <w:proofErr w:type="spellEnd"/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 програми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>З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лади культури 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Відповідальний виконавець програми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Відділ ОКМС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МР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>Учасники програми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Заклади культури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>Термін реалізації програми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2023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>р.</w:t>
      </w:r>
    </w:p>
    <w:p w:rsidR="00860D09" w:rsidRPr="00543FB7" w:rsidRDefault="00860D09" w:rsidP="00860D0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>Етапи виконання програми</w:t>
      </w:r>
    </w:p>
    <w:p w:rsidR="00860D09" w:rsidRPr="00543FB7" w:rsidRDefault="00860D09" w:rsidP="00860D09">
      <w:pPr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(для довгострокових програм)</w:t>
      </w:r>
    </w:p>
    <w:p w:rsidR="00860D09" w:rsidRPr="00543FB7" w:rsidRDefault="00860D09" w:rsidP="0086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7.  Загальний обсяг фінансових ресурсів,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необхідних для реалізації  </w:t>
      </w:r>
    </w:p>
    <w:p w:rsidR="00860D09" w:rsidRPr="003035E2" w:rsidRDefault="00860D09" w:rsidP="00860D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uk-UA"/>
        </w:rPr>
      </w:pPr>
      <w:r w:rsidRPr="00543FB7">
        <w:rPr>
          <w:rFonts w:eastAsia="Calibri"/>
          <w:lang w:val="uk-UA"/>
        </w:rPr>
        <w:t xml:space="preserve">                    </w:t>
      </w:r>
      <w:r w:rsidR="00710009">
        <w:rPr>
          <w:rFonts w:ascii="Times New Roman" w:hAnsi="Times New Roman"/>
          <w:sz w:val="28"/>
          <w:szCs w:val="28"/>
          <w:lang w:val="uk-UA" w:eastAsia="uk-UA"/>
        </w:rPr>
        <w:t xml:space="preserve">програми, 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грн, всього  </w:t>
      </w:r>
      <w:r w:rsidR="00710009">
        <w:rPr>
          <w:rFonts w:ascii="Times New Roman" w:hAnsi="Times New Roman"/>
          <w:b/>
          <w:sz w:val="28"/>
          <w:szCs w:val="28"/>
          <w:lang w:val="uk-UA" w:eastAsia="uk-UA"/>
        </w:rPr>
        <w:t xml:space="preserve">410 </w:t>
      </w:r>
      <w:r w:rsidRPr="000F01C6">
        <w:rPr>
          <w:rFonts w:ascii="Times New Roman" w:hAnsi="Times New Roman"/>
          <w:b/>
          <w:sz w:val="28"/>
          <w:szCs w:val="28"/>
          <w:lang w:val="uk-UA" w:eastAsia="uk-UA"/>
        </w:rPr>
        <w:t>000</w:t>
      </w:r>
    </w:p>
    <w:p w:rsidR="00860D09" w:rsidRPr="00543FB7" w:rsidRDefault="00860D09" w:rsidP="00860D09">
      <w:pPr>
        <w:ind w:left="927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у тому числі:</w:t>
      </w:r>
    </w:p>
    <w:p w:rsidR="00860D09" w:rsidRPr="00543FB7" w:rsidRDefault="00860D09" w:rsidP="00860D0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Коштів місцевого бюджету – </w:t>
      </w:r>
      <w:r w:rsidR="00710009">
        <w:rPr>
          <w:rFonts w:ascii="Times New Roman" w:hAnsi="Times New Roman"/>
          <w:b/>
          <w:sz w:val="28"/>
          <w:szCs w:val="28"/>
          <w:lang w:val="uk-UA" w:eastAsia="uk-UA"/>
        </w:rPr>
        <w:t xml:space="preserve">410 </w:t>
      </w:r>
      <w:r w:rsidR="00710009" w:rsidRPr="000F01C6">
        <w:rPr>
          <w:rFonts w:ascii="Times New Roman" w:hAnsi="Times New Roman"/>
          <w:b/>
          <w:sz w:val="28"/>
          <w:szCs w:val="28"/>
          <w:lang w:val="uk-UA" w:eastAsia="uk-UA"/>
        </w:rPr>
        <w:t>000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тис.грн</w:t>
      </w:r>
      <w:proofErr w:type="spellEnd"/>
    </w:p>
    <w:p w:rsidR="00860D09" w:rsidRPr="00543FB7" w:rsidRDefault="00860D09" w:rsidP="00860D0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Коштів інших джерел (вказати) </w:t>
      </w:r>
    </w:p>
    <w:p w:rsidR="00860D09" w:rsidRPr="00543FB7" w:rsidRDefault="00860D09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Державний </w:t>
      </w:r>
      <w:r w:rsidRPr="000F01C6">
        <w:rPr>
          <w:rFonts w:ascii="Times New Roman" w:hAnsi="Times New Roman"/>
          <w:sz w:val="28"/>
          <w:szCs w:val="28"/>
          <w:lang w:val="uk-UA" w:eastAsia="uk-UA"/>
        </w:rPr>
        <w:t>бюджет ___________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тис.грн</w:t>
      </w:r>
      <w:proofErr w:type="spellEnd"/>
    </w:p>
    <w:p w:rsidR="00860D09" w:rsidRPr="00543FB7" w:rsidRDefault="00860D09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Обласний бюджет ___________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860D09" w:rsidRPr="00543FB7" w:rsidRDefault="00860D09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</w:t>
      </w:r>
    </w:p>
    <w:p w:rsidR="004F03B1" w:rsidRPr="004F03B1" w:rsidRDefault="004F03B1" w:rsidP="004F03B1">
      <w:pPr>
        <w:pStyle w:val="1"/>
        <w:ind w:left="436"/>
        <w:rPr>
          <w:rFonts w:ascii="Times New Roman" w:eastAsiaTheme="minorHAnsi" w:hAnsi="Times New Roman" w:cstheme="minorBidi"/>
          <w:b w:val="0"/>
          <w:bCs w:val="0"/>
          <w:color w:val="auto"/>
          <w:lang w:val="uk-UA" w:eastAsia="uk-UA"/>
        </w:rPr>
      </w:pPr>
      <w:r w:rsidRPr="004F03B1">
        <w:rPr>
          <w:rFonts w:ascii="Times New Roman" w:eastAsiaTheme="minorHAnsi" w:hAnsi="Times New Roman" w:cstheme="minorBidi"/>
          <w:b w:val="0"/>
          <w:bCs w:val="0"/>
          <w:color w:val="auto"/>
          <w:lang w:val="uk-UA" w:eastAsia="uk-UA"/>
        </w:rPr>
        <w:t>Головний розпорядник коштів</w:t>
      </w:r>
    </w:p>
    <w:p w:rsidR="004F03B1" w:rsidRPr="004F03B1" w:rsidRDefault="004F03B1" w:rsidP="004F03B1">
      <w:pPr>
        <w:pStyle w:val="af"/>
        <w:spacing w:before="26"/>
        <w:ind w:left="506"/>
        <w:rPr>
          <w:rFonts w:ascii="Times New Roman" w:hAnsi="Times New Roman"/>
          <w:sz w:val="28"/>
          <w:szCs w:val="28"/>
          <w:lang w:val="uk-UA" w:eastAsia="uk-UA"/>
        </w:r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4F03B1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4F03B1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Львівської області</w:t>
      </w:r>
    </w:p>
    <w:p w:rsidR="004F03B1" w:rsidRPr="004F03B1" w:rsidRDefault="004F03B1" w:rsidP="004F03B1">
      <w:pPr>
        <w:pStyle w:val="af"/>
        <w:tabs>
          <w:tab w:val="left" w:pos="7141"/>
        </w:tabs>
        <w:spacing w:before="25"/>
        <w:ind w:left="1066"/>
        <w:rPr>
          <w:rFonts w:ascii="Times New Roman" w:hAnsi="Times New Roman"/>
          <w:sz w:val="28"/>
          <w:szCs w:val="28"/>
          <w:lang w:val="uk-UA" w:eastAsia="uk-UA"/>
        </w:r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4F03B1">
        <w:rPr>
          <w:rFonts w:ascii="Times New Roman" w:hAnsi="Times New Roman"/>
          <w:sz w:val="28"/>
          <w:szCs w:val="28"/>
          <w:lang w:val="uk-UA" w:eastAsia="uk-UA"/>
        </w:rPr>
        <w:tab/>
        <w:t>Оксана БЕРЕЗА</w:t>
      </w:r>
    </w:p>
    <w:p w:rsidR="004F03B1" w:rsidRPr="004F03B1" w:rsidRDefault="004F03B1" w:rsidP="004F03B1">
      <w:pPr>
        <w:pStyle w:val="1"/>
        <w:spacing w:before="26"/>
        <w:ind w:left="506"/>
        <w:rPr>
          <w:rFonts w:ascii="Times New Roman" w:eastAsiaTheme="minorHAnsi" w:hAnsi="Times New Roman" w:cstheme="minorBidi"/>
          <w:b w:val="0"/>
          <w:bCs w:val="0"/>
          <w:color w:val="auto"/>
          <w:lang w:val="uk-UA" w:eastAsia="uk-UA"/>
        </w:rPr>
      </w:pPr>
      <w:r w:rsidRPr="004F03B1">
        <w:rPr>
          <w:rFonts w:ascii="Times New Roman" w:eastAsiaTheme="minorHAnsi" w:hAnsi="Times New Roman" w:cstheme="minorBidi"/>
          <w:b w:val="0"/>
          <w:bCs w:val="0"/>
          <w:color w:val="auto"/>
          <w:lang w:val="uk-UA" w:eastAsia="uk-UA"/>
        </w:rPr>
        <w:t>Відповідальний виконавець програми</w:t>
      </w:r>
    </w:p>
    <w:p w:rsidR="004F03B1" w:rsidRPr="004F03B1" w:rsidRDefault="004F03B1" w:rsidP="004F03B1">
      <w:pPr>
        <w:pStyle w:val="af"/>
        <w:spacing w:before="25"/>
        <w:ind w:left="436"/>
        <w:rPr>
          <w:rFonts w:ascii="Times New Roman" w:hAnsi="Times New Roman"/>
          <w:sz w:val="28"/>
          <w:szCs w:val="28"/>
          <w:lang w:val="uk-UA" w:eastAsia="uk-UA"/>
        </w:r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4F03B1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4F03B1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Львівської області</w:t>
      </w:r>
    </w:p>
    <w:p w:rsidR="00860D09" w:rsidRPr="004F03B1" w:rsidRDefault="004F03B1" w:rsidP="004F03B1">
      <w:pPr>
        <w:rPr>
          <w:rFonts w:ascii="Times New Roman" w:hAnsi="Times New Roman"/>
          <w:sz w:val="28"/>
          <w:szCs w:val="28"/>
          <w:lang w:val="uk-UA" w:eastAsia="uk-UA"/>
        </w:rPr>
        <w:sectPr w:rsidR="00860D09" w:rsidRPr="004F03B1" w:rsidSect="00543FB7">
          <w:pgSz w:w="11906" w:h="16838"/>
          <w:pgMar w:top="568" w:right="991" w:bottom="567" w:left="1276" w:header="708" w:footer="708" w:gutter="0"/>
          <w:cols w:space="708"/>
          <w:docGrid w:linePitch="360"/>
        </w:sect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4F03B1">
        <w:rPr>
          <w:rFonts w:ascii="Times New Roman" w:hAnsi="Times New Roman"/>
          <w:sz w:val="28"/>
          <w:szCs w:val="28"/>
          <w:lang w:val="uk-UA" w:eastAsia="uk-UA"/>
        </w:rPr>
        <w:tab/>
        <w:t>Оксана БЕРЕЗА</w:t>
      </w:r>
    </w:p>
    <w:p w:rsidR="00860D09" w:rsidRPr="00543FB7" w:rsidRDefault="00860D09" w:rsidP="000F01C6">
      <w:pPr>
        <w:spacing w:after="0" w:line="240" w:lineRule="auto"/>
        <w:ind w:left="10632"/>
        <w:rPr>
          <w:rFonts w:ascii="Times New Roman" w:eastAsia="Calibri" w:hAnsi="Times New Roman"/>
          <w:sz w:val="24"/>
          <w:szCs w:val="24"/>
          <w:lang w:val="uk-UA"/>
        </w:rPr>
      </w:pPr>
      <w:r w:rsidRPr="00543FB7">
        <w:rPr>
          <w:rFonts w:ascii="Times New Roman" w:eastAsia="Calibri" w:hAnsi="Times New Roman"/>
          <w:sz w:val="24"/>
          <w:szCs w:val="24"/>
          <w:lang w:val="uk-UA"/>
        </w:rPr>
        <w:lastRenderedPageBreak/>
        <w:t xml:space="preserve">ЗАТВЕРДЖЕНО </w:t>
      </w:r>
    </w:p>
    <w:p w:rsidR="00860D09" w:rsidRPr="00543FB7" w:rsidRDefault="00860D09" w:rsidP="000F01C6">
      <w:pPr>
        <w:spacing w:after="0" w:line="240" w:lineRule="auto"/>
        <w:ind w:left="10632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/>
        </w:rPr>
        <w:t>Р</w:t>
      </w:r>
      <w:r w:rsidRPr="00543FB7">
        <w:rPr>
          <w:rFonts w:ascii="Times New Roman" w:eastAsia="Calibri" w:hAnsi="Times New Roman"/>
          <w:sz w:val="24"/>
          <w:szCs w:val="24"/>
          <w:lang w:val="uk-UA"/>
        </w:rPr>
        <w:t>шенням</w:t>
      </w:r>
      <w:proofErr w:type="spellEnd"/>
      <w:r w:rsidRPr="00543FB7">
        <w:rPr>
          <w:rFonts w:ascii="Times New Roman" w:eastAsia="Calibri" w:hAnsi="Times New Roman"/>
          <w:sz w:val="24"/>
          <w:szCs w:val="24"/>
          <w:lang w:val="uk-UA"/>
        </w:rPr>
        <w:t xml:space="preserve"> сесії </w:t>
      </w:r>
    </w:p>
    <w:p w:rsidR="00860D09" w:rsidRPr="00543FB7" w:rsidRDefault="00860D09" w:rsidP="000F01C6">
      <w:pPr>
        <w:spacing w:after="0" w:line="240" w:lineRule="auto"/>
        <w:ind w:left="10632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 w:rsidRPr="00543FB7">
        <w:rPr>
          <w:rFonts w:ascii="Times New Roman" w:eastAsia="Calibri" w:hAnsi="Times New Roman"/>
          <w:sz w:val="24"/>
          <w:szCs w:val="24"/>
          <w:lang w:val="uk-UA"/>
        </w:rPr>
        <w:t>Белзької</w:t>
      </w:r>
      <w:proofErr w:type="spellEnd"/>
      <w:r w:rsidRPr="00543FB7">
        <w:rPr>
          <w:rFonts w:ascii="Times New Roman" w:eastAsia="Calibri" w:hAnsi="Times New Roman"/>
          <w:sz w:val="24"/>
          <w:szCs w:val="24"/>
          <w:lang w:val="uk-UA"/>
        </w:rPr>
        <w:t xml:space="preserve"> міської ради</w:t>
      </w:r>
    </w:p>
    <w:p w:rsidR="00860D09" w:rsidRPr="00543FB7" w:rsidRDefault="00860D09" w:rsidP="000F01C6">
      <w:pPr>
        <w:spacing w:after="0" w:line="240" w:lineRule="auto"/>
        <w:ind w:left="10632"/>
        <w:rPr>
          <w:rFonts w:ascii="Times New Roman" w:eastAsia="Calibri" w:hAnsi="Times New Roman"/>
          <w:sz w:val="24"/>
          <w:szCs w:val="24"/>
          <w:lang w:val="uk-UA"/>
        </w:rPr>
      </w:pPr>
      <w:r w:rsidRPr="00543FB7">
        <w:rPr>
          <w:rFonts w:ascii="Times New Roman" w:eastAsia="Calibri" w:hAnsi="Times New Roman"/>
          <w:sz w:val="24"/>
          <w:szCs w:val="24"/>
          <w:lang w:val="uk-UA"/>
        </w:rPr>
        <w:t xml:space="preserve">Львівської області </w:t>
      </w:r>
    </w:p>
    <w:p w:rsidR="00860D09" w:rsidRPr="00543FB7" w:rsidRDefault="00860D09" w:rsidP="000F01C6">
      <w:pPr>
        <w:spacing w:after="0" w:line="240" w:lineRule="auto"/>
        <w:ind w:left="10632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 w:rsidRPr="00543FB7">
        <w:rPr>
          <w:rFonts w:ascii="Times New Roman" w:eastAsia="Calibri" w:hAnsi="Times New Roman"/>
          <w:sz w:val="24"/>
          <w:szCs w:val="24"/>
          <w:lang w:val="uk-UA"/>
        </w:rPr>
        <w:t>№___ від ___.___.2023р.</w:t>
      </w:r>
      <w:r w:rsidRPr="00543FB7">
        <w:rPr>
          <w:rFonts w:ascii="Times New Roman" w:eastAsia="Calibri" w:hAnsi="Times New Roman"/>
          <w:b/>
          <w:sz w:val="28"/>
          <w:lang w:val="uk-UA" w:eastAsia="uk-UA"/>
        </w:rPr>
        <w:t xml:space="preserve">                                                                                </w:t>
      </w:r>
    </w:p>
    <w:p w:rsidR="00860D09" w:rsidRPr="00543FB7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b/>
          <w:sz w:val="28"/>
          <w:lang w:val="uk-UA" w:eastAsia="uk-UA"/>
        </w:rPr>
      </w:pPr>
      <w:r w:rsidRPr="00543FB7">
        <w:rPr>
          <w:rFonts w:ascii="Times New Roman" w:eastAsia="Calibri" w:hAnsi="Times New Roman"/>
          <w:b/>
          <w:sz w:val="28"/>
          <w:lang w:val="uk-UA" w:eastAsia="uk-UA"/>
        </w:rPr>
        <w:t xml:space="preserve">  </w:t>
      </w:r>
    </w:p>
    <w:p w:rsidR="00860D09" w:rsidRPr="00543FB7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0F01C6">
        <w:rPr>
          <w:rFonts w:ascii="Times New Roman" w:eastAsia="Calibri" w:hAnsi="Times New Roman"/>
          <w:sz w:val="24"/>
          <w:szCs w:val="24"/>
          <w:lang w:val="uk-UA" w:eastAsia="uk-UA"/>
        </w:rPr>
        <w:t>Додаток 2</w:t>
      </w:r>
      <w:r w:rsidRPr="00543FB7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508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Програми</w:t>
      </w:r>
      <w:r w:rsidRPr="00C852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розвитку </w:t>
      </w:r>
      <w:r w:rsidR="004F03B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туризму</w:t>
      </w: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Белзької</w:t>
      </w:r>
      <w:proofErr w:type="spellEnd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міської територіальної громади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 2023 рік</w:t>
      </w:r>
    </w:p>
    <w:p w:rsidR="00860D09" w:rsidRPr="00543FB7" w:rsidRDefault="00860D09" w:rsidP="000F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b/>
          <w:sz w:val="28"/>
          <w:lang w:val="uk-UA" w:eastAsia="uk-UA"/>
        </w:rPr>
        <w:t>Ресурсне забезпечення</w:t>
      </w:r>
    </w:p>
    <w:p w:rsidR="00860D09" w:rsidRPr="00543FB7" w:rsidRDefault="00860D09" w:rsidP="000F01C6">
      <w:pPr>
        <w:spacing w:after="0" w:line="240" w:lineRule="auto"/>
        <w:ind w:left="567"/>
        <w:jc w:val="center"/>
        <w:rPr>
          <w:rFonts w:eastAsia="Calibri"/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розвитку </w:t>
      </w:r>
      <w:r w:rsidR="004F03B1" w:rsidRPr="004F03B1">
        <w:rPr>
          <w:rFonts w:ascii="Times New Roman" w:hAnsi="Times New Roman"/>
          <w:b/>
          <w:sz w:val="28"/>
          <w:szCs w:val="28"/>
          <w:lang w:val="uk-UA"/>
        </w:rPr>
        <w:t>туризму</w:t>
      </w:r>
      <w:r w:rsidR="004F03B1" w:rsidRPr="00860D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p w:rsidR="00860D09" w:rsidRPr="00543FB7" w:rsidRDefault="00860D09" w:rsidP="000F01C6">
      <w:pPr>
        <w:autoSpaceDE w:val="0"/>
        <w:autoSpaceDN w:val="0"/>
        <w:adjustRightInd w:val="0"/>
        <w:spacing w:after="0" w:line="240" w:lineRule="auto"/>
        <w:ind w:left="12960"/>
        <w:rPr>
          <w:rFonts w:ascii="Times New Roman" w:eastAsia="Calibri" w:hAnsi="Times New Roman"/>
          <w:sz w:val="24"/>
          <w:lang w:val="uk-UA" w:eastAsia="uk-UA"/>
        </w:rPr>
      </w:pPr>
      <w:r w:rsidRPr="00543FB7">
        <w:rPr>
          <w:rFonts w:ascii="Times New Roman" w:eastAsia="Calibri" w:hAnsi="Times New Roman"/>
          <w:sz w:val="24"/>
          <w:lang w:val="uk-UA" w:eastAsia="uk-UA"/>
        </w:rPr>
        <w:t>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860D09" w:rsidRPr="00710009" w:rsidTr="0055399F">
        <w:trPr>
          <w:cantSplit/>
          <w:trHeight w:val="871"/>
        </w:trPr>
        <w:tc>
          <w:tcPr>
            <w:tcW w:w="533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2024 рік</w:t>
            </w:r>
          </w:p>
        </w:tc>
        <w:tc>
          <w:tcPr>
            <w:tcW w:w="169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55399F" w:rsidRPr="00543FB7" w:rsidTr="0055399F">
        <w:trPr>
          <w:trHeight w:val="391"/>
        </w:trPr>
        <w:tc>
          <w:tcPr>
            <w:tcW w:w="5330" w:type="dxa"/>
          </w:tcPr>
          <w:p w:rsidR="0055399F" w:rsidRPr="00543FB7" w:rsidRDefault="0055399F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Усього</w:t>
            </w:r>
            <w:r w:rsidRPr="00543FB7">
              <w:rPr>
                <w:rFonts w:ascii="Times New Roman" w:eastAsia="Calibri" w:hAnsi="Times New Roman"/>
                <w:i/>
                <w:sz w:val="24"/>
                <w:szCs w:val="24"/>
                <w:lang w:val="uk-UA" w:eastAsia="uk-UA"/>
              </w:rPr>
              <w:t>, у тому числі</w:t>
            </w:r>
          </w:p>
        </w:tc>
        <w:tc>
          <w:tcPr>
            <w:tcW w:w="1690" w:type="dxa"/>
          </w:tcPr>
          <w:p w:rsidR="0055399F" w:rsidRPr="000F01C6" w:rsidRDefault="0055399F" w:rsidP="004F03B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410 000</w:t>
            </w:r>
          </w:p>
        </w:tc>
        <w:tc>
          <w:tcPr>
            <w:tcW w:w="1690" w:type="dxa"/>
          </w:tcPr>
          <w:p w:rsidR="0055399F" w:rsidRPr="000F01C6" w:rsidRDefault="0055399F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55399F" w:rsidRPr="000F01C6" w:rsidRDefault="0055399F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55399F" w:rsidRPr="000F01C6" w:rsidRDefault="0055399F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55399F" w:rsidRDefault="0055399F" w:rsidP="0055399F">
            <w:pPr>
              <w:jc w:val="center"/>
            </w:pPr>
            <w:r w:rsidRPr="00E74798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410 000</w:t>
            </w:r>
          </w:p>
        </w:tc>
      </w:tr>
      <w:tr w:rsidR="0055399F" w:rsidRPr="00543FB7" w:rsidTr="0055399F">
        <w:trPr>
          <w:trHeight w:val="285"/>
        </w:trPr>
        <w:tc>
          <w:tcPr>
            <w:tcW w:w="5330" w:type="dxa"/>
          </w:tcPr>
          <w:p w:rsidR="0055399F" w:rsidRPr="00543FB7" w:rsidRDefault="0055399F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місцевий бюджет</w:t>
            </w:r>
          </w:p>
        </w:tc>
        <w:tc>
          <w:tcPr>
            <w:tcW w:w="1690" w:type="dxa"/>
          </w:tcPr>
          <w:p w:rsidR="0055399F" w:rsidRPr="000F01C6" w:rsidRDefault="0055399F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410 000</w:t>
            </w:r>
          </w:p>
        </w:tc>
        <w:tc>
          <w:tcPr>
            <w:tcW w:w="1690" w:type="dxa"/>
          </w:tcPr>
          <w:p w:rsidR="0055399F" w:rsidRPr="000F01C6" w:rsidRDefault="0055399F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55399F" w:rsidRPr="000F01C6" w:rsidRDefault="0055399F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55399F" w:rsidRPr="000F01C6" w:rsidRDefault="0055399F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55399F" w:rsidRDefault="0055399F" w:rsidP="0055399F">
            <w:pPr>
              <w:jc w:val="center"/>
            </w:pPr>
            <w:r w:rsidRPr="00E74798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410 000</w:t>
            </w:r>
          </w:p>
        </w:tc>
      </w:tr>
      <w:tr w:rsidR="00860D09" w:rsidRPr="00543FB7" w:rsidTr="0055399F">
        <w:trPr>
          <w:trHeight w:val="321"/>
        </w:trPr>
        <w:tc>
          <w:tcPr>
            <w:tcW w:w="5330" w:type="dxa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кошти інших джерел*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  <w:tr w:rsidR="00860D09" w:rsidRPr="00543FB7" w:rsidTr="0055399F">
        <w:tc>
          <w:tcPr>
            <w:tcW w:w="5330" w:type="dxa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  <w:tr w:rsidR="00860D09" w:rsidRPr="00543FB7" w:rsidTr="0055399F">
        <w:tc>
          <w:tcPr>
            <w:tcW w:w="5330" w:type="dxa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860D09" w:rsidRPr="000F01C6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860D09" w:rsidRPr="00543FB7" w:rsidRDefault="00860D09" w:rsidP="00860D09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uk-UA" w:eastAsia="uk-UA"/>
        </w:rPr>
      </w:pPr>
      <w:r w:rsidRPr="00543FB7">
        <w:rPr>
          <w:rFonts w:ascii="Times New Roman" w:eastAsia="Calibri" w:hAnsi="Times New Roman"/>
          <w:sz w:val="24"/>
          <w:lang w:val="uk-UA" w:eastAsia="uk-UA"/>
        </w:rPr>
        <w:t xml:space="preserve">       *кожний бюджет та кожне джерело вказується окремо</w:t>
      </w:r>
    </w:p>
    <w:p w:rsidR="004F03B1" w:rsidRPr="004F03B1" w:rsidRDefault="004F03B1" w:rsidP="004F03B1">
      <w:pPr>
        <w:pStyle w:val="1"/>
        <w:ind w:left="436"/>
        <w:rPr>
          <w:rFonts w:ascii="Times New Roman" w:eastAsiaTheme="minorHAnsi" w:hAnsi="Times New Roman" w:cstheme="minorBidi"/>
          <w:b w:val="0"/>
          <w:bCs w:val="0"/>
          <w:color w:val="auto"/>
          <w:lang w:val="uk-UA" w:eastAsia="uk-UA"/>
        </w:rPr>
      </w:pPr>
      <w:r w:rsidRPr="004F03B1">
        <w:rPr>
          <w:rFonts w:ascii="Times New Roman" w:eastAsiaTheme="minorHAnsi" w:hAnsi="Times New Roman" w:cstheme="minorBidi"/>
          <w:b w:val="0"/>
          <w:bCs w:val="0"/>
          <w:color w:val="auto"/>
          <w:lang w:val="uk-UA" w:eastAsia="uk-UA"/>
        </w:rPr>
        <w:t>Головний розпорядник коштів</w:t>
      </w:r>
    </w:p>
    <w:p w:rsidR="004F03B1" w:rsidRPr="004F03B1" w:rsidRDefault="004F03B1" w:rsidP="004F03B1">
      <w:pPr>
        <w:pStyle w:val="af"/>
        <w:spacing w:before="26"/>
        <w:ind w:left="506"/>
        <w:rPr>
          <w:rFonts w:ascii="Times New Roman" w:hAnsi="Times New Roman"/>
          <w:sz w:val="28"/>
          <w:szCs w:val="28"/>
          <w:lang w:val="uk-UA" w:eastAsia="uk-UA"/>
        </w:r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4F03B1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4F03B1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Львівської області</w:t>
      </w:r>
    </w:p>
    <w:p w:rsidR="004F03B1" w:rsidRPr="004F03B1" w:rsidRDefault="004F03B1" w:rsidP="004F03B1">
      <w:pPr>
        <w:pStyle w:val="af"/>
        <w:tabs>
          <w:tab w:val="left" w:pos="7141"/>
        </w:tabs>
        <w:spacing w:before="25"/>
        <w:ind w:left="1066"/>
        <w:rPr>
          <w:rFonts w:ascii="Times New Roman" w:hAnsi="Times New Roman"/>
          <w:sz w:val="28"/>
          <w:szCs w:val="28"/>
          <w:lang w:val="uk-UA" w:eastAsia="uk-UA"/>
        </w:r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4F03B1">
        <w:rPr>
          <w:rFonts w:ascii="Times New Roman" w:hAnsi="Times New Roman"/>
          <w:sz w:val="28"/>
          <w:szCs w:val="28"/>
          <w:lang w:val="uk-UA" w:eastAsia="uk-UA"/>
        </w:rPr>
        <w:tab/>
        <w:t>Оксана БЕРЕЗА</w:t>
      </w:r>
    </w:p>
    <w:p w:rsidR="004F03B1" w:rsidRPr="004F03B1" w:rsidRDefault="004F03B1" w:rsidP="004F03B1">
      <w:pPr>
        <w:pStyle w:val="1"/>
        <w:spacing w:before="26"/>
        <w:ind w:left="506"/>
        <w:rPr>
          <w:rFonts w:ascii="Times New Roman" w:eastAsiaTheme="minorHAnsi" w:hAnsi="Times New Roman" w:cstheme="minorBidi"/>
          <w:b w:val="0"/>
          <w:bCs w:val="0"/>
          <w:color w:val="auto"/>
          <w:lang w:val="uk-UA" w:eastAsia="uk-UA"/>
        </w:rPr>
      </w:pPr>
      <w:r w:rsidRPr="004F03B1">
        <w:rPr>
          <w:rFonts w:ascii="Times New Roman" w:eastAsiaTheme="minorHAnsi" w:hAnsi="Times New Roman" w:cstheme="minorBidi"/>
          <w:b w:val="0"/>
          <w:bCs w:val="0"/>
          <w:color w:val="auto"/>
          <w:lang w:val="uk-UA" w:eastAsia="uk-UA"/>
        </w:rPr>
        <w:lastRenderedPageBreak/>
        <w:t>Відповідальний виконавець програми</w:t>
      </w:r>
    </w:p>
    <w:p w:rsidR="004F03B1" w:rsidRPr="004F03B1" w:rsidRDefault="004F03B1" w:rsidP="004F03B1">
      <w:pPr>
        <w:pStyle w:val="af"/>
        <w:spacing w:before="25"/>
        <w:ind w:left="436"/>
        <w:rPr>
          <w:rFonts w:ascii="Times New Roman" w:hAnsi="Times New Roman"/>
          <w:sz w:val="28"/>
          <w:szCs w:val="28"/>
          <w:lang w:val="uk-UA" w:eastAsia="uk-UA"/>
        </w:r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4F03B1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4F03B1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Львівської області</w:t>
      </w:r>
    </w:p>
    <w:p w:rsidR="00860D09" w:rsidRPr="00543FB7" w:rsidRDefault="004F03B1" w:rsidP="004F03B1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uk-UA"/>
        </w:r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4F03B1">
        <w:rPr>
          <w:rFonts w:ascii="Times New Roman" w:hAnsi="Times New Roman"/>
          <w:sz w:val="28"/>
          <w:szCs w:val="28"/>
          <w:lang w:val="uk-UA" w:eastAsia="uk-UA"/>
        </w:rPr>
        <w:tab/>
        <w:t>Оксана БЕРЕЗА</w:t>
      </w:r>
      <w:r w:rsidR="00860D09" w:rsidRPr="00543FB7"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p w:rsidR="00860D09" w:rsidRPr="000F01C6" w:rsidRDefault="00860D09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ЗАТВЕРДЖЕНО </w:t>
      </w:r>
    </w:p>
    <w:p w:rsidR="00860D09" w:rsidRPr="000F01C6" w:rsidRDefault="00860D09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рішенням сесії </w:t>
      </w:r>
    </w:p>
    <w:p w:rsidR="00860D09" w:rsidRPr="000F01C6" w:rsidRDefault="00860D09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Белзької</w:t>
      </w:r>
      <w:proofErr w:type="spellEnd"/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міської ради</w:t>
      </w:r>
    </w:p>
    <w:p w:rsidR="00860D09" w:rsidRPr="000F01C6" w:rsidRDefault="00860D09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Львівської області </w:t>
      </w:r>
    </w:p>
    <w:p w:rsidR="00860D09" w:rsidRPr="000F01C6" w:rsidRDefault="00860D09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№ ____ від ___.___.2023р. </w:t>
      </w:r>
    </w:p>
    <w:p w:rsidR="00860D09" w:rsidRPr="00543FB7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860D09" w:rsidRPr="00543FB7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/>
          <w:sz w:val="24"/>
          <w:szCs w:val="24"/>
          <w:lang w:val="uk-UA" w:eastAsia="uk-UA"/>
        </w:rPr>
        <w:t>Додаток 3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508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 Програми</w:t>
      </w:r>
      <w:r w:rsidRPr="00C8521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розвитку </w:t>
      </w:r>
      <w:r w:rsidR="004F03B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туризму</w:t>
      </w: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Белзької</w:t>
      </w:r>
      <w:proofErr w:type="spellEnd"/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міської територіальної громади</w:t>
      </w:r>
    </w:p>
    <w:p w:rsidR="003035E2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60D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 2023 рік</w:t>
      </w:r>
    </w:p>
    <w:p w:rsidR="00860D09" w:rsidRPr="00543FB7" w:rsidRDefault="00860D09" w:rsidP="00860D0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b/>
          <w:sz w:val="28"/>
          <w:szCs w:val="28"/>
          <w:lang w:val="uk-UA" w:eastAsia="uk-UA"/>
        </w:rPr>
        <w:t>Перелік завдань та заходів</w:t>
      </w:r>
    </w:p>
    <w:p w:rsidR="00860D09" w:rsidRPr="00543FB7" w:rsidRDefault="00860D09" w:rsidP="00860D09">
      <w:pPr>
        <w:spacing w:after="0"/>
        <w:ind w:left="567"/>
        <w:jc w:val="center"/>
        <w:rPr>
          <w:rFonts w:eastAsia="Calibri"/>
          <w:b/>
          <w:sz w:val="28"/>
          <w:szCs w:val="28"/>
          <w:lang w:val="uk-UA"/>
        </w:rPr>
      </w:pPr>
      <w:r w:rsidRPr="00543FB7"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розвитку </w:t>
      </w:r>
      <w:r w:rsidR="004F03B1" w:rsidRPr="004F03B1">
        <w:rPr>
          <w:rFonts w:ascii="Times New Roman" w:hAnsi="Times New Roman"/>
          <w:b/>
          <w:sz w:val="28"/>
          <w:szCs w:val="28"/>
          <w:lang w:val="uk-UA"/>
        </w:rPr>
        <w:t>туризму</w:t>
      </w:r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  <w:r w:rsidRPr="00543FB7">
        <w:rPr>
          <w:rFonts w:ascii="Times New Roman" w:hAnsi="Times New Roman"/>
          <w:b/>
          <w:sz w:val="28"/>
          <w:szCs w:val="28"/>
          <w:lang w:val="uk-UA"/>
        </w:rPr>
        <w:t>.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2598"/>
        <w:gridCol w:w="2552"/>
        <w:gridCol w:w="2126"/>
        <w:gridCol w:w="1701"/>
        <w:gridCol w:w="1701"/>
        <w:gridCol w:w="3827"/>
      </w:tblGrid>
      <w:tr w:rsidR="00860D09" w:rsidRPr="00543FB7" w:rsidTr="00C95FCC">
        <w:trPr>
          <w:trHeight w:val="936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Назва завдання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 xml:space="preserve">  Виконавець заходу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D09" w:rsidRPr="00543FB7" w:rsidTr="00C95FCC">
        <w:trPr>
          <w:trHeight w:val="684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Обсяги, тис. грн.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60D09" w:rsidRPr="00543FB7" w:rsidRDefault="00860D09" w:rsidP="00860D09">
      <w:pPr>
        <w:spacing w:after="0"/>
        <w:ind w:left="567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543FB7">
        <w:rPr>
          <w:rFonts w:ascii="Times New Roman" w:eastAsia="Calibri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2023 рік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552"/>
        <w:gridCol w:w="2126"/>
        <w:gridCol w:w="1701"/>
        <w:gridCol w:w="1701"/>
        <w:gridCol w:w="3827"/>
      </w:tblGrid>
      <w:tr w:rsidR="00860D09" w:rsidRPr="00710009" w:rsidTr="000F01C6">
        <w:trPr>
          <w:cantSplit/>
          <w:trHeight w:val="1539"/>
        </w:trPr>
        <w:tc>
          <w:tcPr>
            <w:tcW w:w="568" w:type="dxa"/>
            <w:vAlign w:val="center"/>
          </w:tcPr>
          <w:p w:rsidR="00860D09" w:rsidRPr="00543FB7" w:rsidRDefault="00860D09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</w:tcPr>
          <w:p w:rsidR="00860D09" w:rsidRPr="000F01C6" w:rsidRDefault="00860D09" w:rsidP="000F01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 1</w:t>
            </w:r>
          </w:p>
          <w:p w:rsidR="00860D09" w:rsidRPr="000F01C6" w:rsidRDefault="00710009" w:rsidP="007100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Благоустрій</w:t>
            </w:r>
            <w:proofErr w:type="spellEnd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ішохідної</w:t>
            </w:r>
            <w:proofErr w:type="spellEnd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площі</w:t>
            </w:r>
            <w:proofErr w:type="spellEnd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м. Белз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Червоноградського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Львівської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  <w:r w:rsidRPr="00710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860D09" w:rsidRPr="000F01C6" w:rsidRDefault="00860D09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Захід 1</w:t>
            </w:r>
          </w:p>
          <w:p w:rsidR="00860D09" w:rsidRPr="000F01C6" w:rsidRDefault="00710009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AC58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проектно-кошторисної документації  «Благоустрій пішохідної частини території площі Україна в м. Белз Червоноградського району Львівської області.</w:t>
            </w:r>
            <w:r w:rsidR="000F01C6" w:rsidRPr="00AC58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860D09"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860D09" w:rsidRPr="00543FB7" w:rsidRDefault="0055399F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Белзької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701" w:type="dxa"/>
          </w:tcPr>
          <w:p w:rsidR="00860D09" w:rsidRPr="000F01C6" w:rsidRDefault="00860D09" w:rsidP="000F01C6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860D09" w:rsidRPr="0055399F" w:rsidRDefault="0055399F" w:rsidP="006E530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410 00</w:t>
            </w:r>
            <w:r w:rsidRPr="0055399F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3827" w:type="dxa"/>
          </w:tcPr>
          <w:p w:rsidR="000F01C6" w:rsidRPr="000F01C6" w:rsidRDefault="0055399F" w:rsidP="005539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5399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Підвищення якості надання туристи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чних послуг та безпеки туристів, залучення</w:t>
            </w:r>
            <w:r w:rsidRPr="0055399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інвестицій на розбудову туристичної галузі громади</w:t>
            </w:r>
            <w:r w:rsidR="000F01C6" w:rsidRPr="000F01C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  <w:p w:rsidR="000F01C6" w:rsidRPr="000F01C6" w:rsidRDefault="000F01C6" w:rsidP="000F01C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860D09" w:rsidRPr="000F01C6" w:rsidRDefault="00860D09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860D09" w:rsidRPr="00543FB7" w:rsidTr="000F01C6">
        <w:trPr>
          <w:cantSplit/>
          <w:trHeight w:val="55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60D09" w:rsidRPr="00543FB7" w:rsidRDefault="00860D09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УСЬОГО по Програмі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0D09" w:rsidRPr="00543FB7" w:rsidRDefault="0055399F" w:rsidP="006E53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410 000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</w:tbl>
    <w:p w:rsidR="00860D09" w:rsidRPr="00543FB7" w:rsidRDefault="00860D09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  <w:r w:rsidRPr="00543FB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:rsidR="004F03B1" w:rsidRPr="004F03B1" w:rsidRDefault="004F03B1" w:rsidP="004F03B1">
      <w:pPr>
        <w:pStyle w:val="1"/>
        <w:ind w:left="436"/>
        <w:rPr>
          <w:rFonts w:ascii="Times New Roman" w:eastAsiaTheme="minorHAnsi" w:hAnsi="Times New Roman" w:cstheme="minorBidi"/>
          <w:b w:val="0"/>
          <w:bCs w:val="0"/>
          <w:color w:val="auto"/>
          <w:lang w:val="uk-UA" w:eastAsia="uk-UA"/>
        </w:rPr>
      </w:pPr>
      <w:r w:rsidRPr="004F03B1">
        <w:rPr>
          <w:rFonts w:ascii="Times New Roman" w:eastAsiaTheme="minorHAnsi" w:hAnsi="Times New Roman" w:cstheme="minorBidi"/>
          <w:b w:val="0"/>
          <w:bCs w:val="0"/>
          <w:color w:val="auto"/>
          <w:lang w:val="uk-UA" w:eastAsia="uk-UA"/>
        </w:rPr>
        <w:t>Головний розпорядник коштів</w:t>
      </w:r>
    </w:p>
    <w:p w:rsidR="004F03B1" w:rsidRPr="004F03B1" w:rsidRDefault="004F03B1" w:rsidP="004F03B1">
      <w:pPr>
        <w:pStyle w:val="af"/>
        <w:spacing w:before="26"/>
        <w:ind w:left="506"/>
        <w:rPr>
          <w:rFonts w:ascii="Times New Roman" w:hAnsi="Times New Roman"/>
          <w:sz w:val="28"/>
          <w:szCs w:val="28"/>
          <w:lang w:val="uk-UA" w:eastAsia="uk-UA"/>
        </w:r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4F03B1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4F03B1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Львівської області</w:t>
      </w:r>
    </w:p>
    <w:p w:rsidR="004F03B1" w:rsidRPr="004F03B1" w:rsidRDefault="004F03B1" w:rsidP="004F03B1">
      <w:pPr>
        <w:pStyle w:val="af"/>
        <w:tabs>
          <w:tab w:val="left" w:pos="7141"/>
        </w:tabs>
        <w:spacing w:before="25"/>
        <w:ind w:left="1066"/>
        <w:rPr>
          <w:rFonts w:ascii="Times New Roman" w:hAnsi="Times New Roman"/>
          <w:sz w:val="28"/>
          <w:szCs w:val="28"/>
          <w:lang w:val="uk-UA" w:eastAsia="uk-UA"/>
        </w:r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4F03B1">
        <w:rPr>
          <w:rFonts w:ascii="Times New Roman" w:hAnsi="Times New Roman"/>
          <w:sz w:val="28"/>
          <w:szCs w:val="28"/>
          <w:lang w:val="uk-UA" w:eastAsia="uk-UA"/>
        </w:rPr>
        <w:tab/>
        <w:t>Оксана БЕРЕЗА</w:t>
      </w:r>
    </w:p>
    <w:p w:rsidR="004F03B1" w:rsidRPr="004F03B1" w:rsidRDefault="004F03B1" w:rsidP="004F03B1">
      <w:pPr>
        <w:pStyle w:val="1"/>
        <w:spacing w:before="26"/>
        <w:ind w:left="506"/>
        <w:rPr>
          <w:rFonts w:ascii="Times New Roman" w:eastAsiaTheme="minorHAnsi" w:hAnsi="Times New Roman" w:cstheme="minorBidi"/>
          <w:b w:val="0"/>
          <w:bCs w:val="0"/>
          <w:color w:val="auto"/>
          <w:lang w:val="uk-UA" w:eastAsia="uk-UA"/>
        </w:rPr>
      </w:pPr>
      <w:r w:rsidRPr="004F03B1">
        <w:rPr>
          <w:rFonts w:ascii="Times New Roman" w:eastAsiaTheme="minorHAnsi" w:hAnsi="Times New Roman" w:cstheme="minorBidi"/>
          <w:b w:val="0"/>
          <w:bCs w:val="0"/>
          <w:color w:val="auto"/>
          <w:lang w:val="uk-UA" w:eastAsia="uk-UA"/>
        </w:rPr>
        <w:t>Відповідальний виконавець програми</w:t>
      </w:r>
    </w:p>
    <w:p w:rsidR="004F03B1" w:rsidRPr="004F03B1" w:rsidRDefault="004F03B1" w:rsidP="004F03B1">
      <w:pPr>
        <w:pStyle w:val="af"/>
        <w:spacing w:before="25"/>
        <w:ind w:left="436"/>
        <w:rPr>
          <w:rFonts w:ascii="Times New Roman" w:hAnsi="Times New Roman"/>
          <w:sz w:val="28"/>
          <w:szCs w:val="28"/>
          <w:lang w:val="uk-UA" w:eastAsia="uk-UA"/>
        </w:r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 xml:space="preserve">Виконавчий комітет </w:t>
      </w:r>
      <w:proofErr w:type="spellStart"/>
      <w:r w:rsidRPr="004F03B1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4F03B1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Львівської області</w:t>
      </w:r>
    </w:p>
    <w:p w:rsidR="00A6591D" w:rsidRDefault="004F03B1" w:rsidP="004F03B1">
      <w:pPr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F03B1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4F03B1">
        <w:rPr>
          <w:rFonts w:ascii="Times New Roman" w:hAnsi="Times New Roman"/>
          <w:sz w:val="28"/>
          <w:szCs w:val="28"/>
          <w:lang w:val="uk-UA" w:eastAsia="uk-UA"/>
        </w:rPr>
        <w:tab/>
        <w:t>Оксана БЕРЕЗА</w:t>
      </w:r>
    </w:p>
    <w:p w:rsid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lang w:val="uk-UA"/>
        </w:rPr>
      </w:pPr>
    </w:p>
    <w:p w:rsid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lang w:val="uk-UA"/>
        </w:rPr>
      </w:pPr>
    </w:p>
    <w:p w:rsid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lang w:val="uk-UA"/>
        </w:rPr>
      </w:pPr>
    </w:p>
    <w:p w:rsid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lang w:val="uk-UA"/>
        </w:rPr>
      </w:pPr>
    </w:p>
    <w:p w:rsid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lang w:val="uk-UA"/>
        </w:rPr>
      </w:pPr>
    </w:p>
    <w:p w:rsid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lang w:val="uk-UA"/>
        </w:rPr>
      </w:pPr>
    </w:p>
    <w:p w:rsid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lang w:val="uk-UA"/>
        </w:rPr>
      </w:pPr>
    </w:p>
    <w:p w:rsid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lang w:val="uk-UA"/>
        </w:rPr>
      </w:pPr>
    </w:p>
    <w:p w:rsid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lang w:val="uk-UA"/>
        </w:rPr>
      </w:pPr>
    </w:p>
    <w:p w:rsid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lang w:val="uk-UA"/>
        </w:rPr>
      </w:pPr>
    </w:p>
    <w:p w:rsid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lang w:val="uk-UA"/>
        </w:rPr>
      </w:pPr>
    </w:p>
    <w:p w:rsid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lang w:val="uk-UA"/>
        </w:rPr>
      </w:pPr>
    </w:p>
    <w:p w:rsid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lang w:val="uk-UA"/>
        </w:rPr>
      </w:pPr>
    </w:p>
    <w:p w:rsid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lang w:val="uk-UA"/>
        </w:rPr>
      </w:pPr>
    </w:p>
    <w:p w:rsidR="005708D0" w:rsidRP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5708D0">
        <w:rPr>
          <w:rFonts w:ascii="Times New Roman" w:hAnsi="Times New Roman"/>
          <w:sz w:val="28"/>
          <w:szCs w:val="28"/>
          <w:lang w:val="uk-UA" w:eastAsia="uk-UA"/>
        </w:rPr>
        <w:t>Додаток 4</w:t>
      </w:r>
    </w:p>
    <w:p w:rsidR="005708D0" w:rsidRP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5708D0">
        <w:rPr>
          <w:rFonts w:ascii="Times New Roman" w:hAnsi="Times New Roman"/>
          <w:sz w:val="28"/>
          <w:szCs w:val="28"/>
          <w:lang w:val="uk-UA" w:eastAsia="uk-UA"/>
        </w:rPr>
        <w:t xml:space="preserve">до Програми розвитку туризму </w:t>
      </w:r>
    </w:p>
    <w:p w:rsidR="005708D0" w:rsidRPr="005708D0" w:rsidRDefault="005708D0" w:rsidP="005708D0">
      <w:pPr>
        <w:widowControl w:val="0"/>
        <w:tabs>
          <w:tab w:val="left" w:pos="1080"/>
        </w:tabs>
        <w:autoSpaceDE w:val="0"/>
        <w:ind w:left="538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5708D0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5708D0">
        <w:rPr>
          <w:rFonts w:ascii="Times New Roman" w:hAnsi="Times New Roman"/>
          <w:sz w:val="28"/>
          <w:szCs w:val="28"/>
          <w:lang w:val="uk-UA" w:eastAsia="uk-UA"/>
        </w:rPr>
        <w:t xml:space="preserve"> міської територіальної громади на 2023-2024 роки</w:t>
      </w:r>
    </w:p>
    <w:p w:rsidR="005708D0" w:rsidRPr="005708D0" w:rsidRDefault="005708D0" w:rsidP="005708D0">
      <w:pPr>
        <w:widowControl w:val="0"/>
        <w:tabs>
          <w:tab w:val="left" w:pos="1080"/>
        </w:tabs>
        <w:autoSpaceDE w:val="0"/>
        <w:ind w:left="53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708D0">
        <w:rPr>
          <w:rFonts w:ascii="Times New Roman" w:hAnsi="Times New Roman"/>
          <w:b/>
          <w:sz w:val="28"/>
          <w:szCs w:val="28"/>
          <w:lang w:val="uk-UA" w:eastAsia="uk-UA"/>
        </w:rPr>
        <w:t>Напрями та заходи щодо реалізації Програми розвитку туризму</w:t>
      </w:r>
    </w:p>
    <w:p w:rsidR="005708D0" w:rsidRPr="005708D0" w:rsidRDefault="005708D0" w:rsidP="005708D0">
      <w:pPr>
        <w:widowControl w:val="0"/>
        <w:tabs>
          <w:tab w:val="left" w:pos="1080"/>
        </w:tabs>
        <w:autoSpaceDE w:val="0"/>
        <w:ind w:left="53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proofErr w:type="spellStart"/>
      <w:r w:rsidRPr="005708D0">
        <w:rPr>
          <w:rFonts w:ascii="Times New Roman" w:hAnsi="Times New Roman"/>
          <w:b/>
          <w:sz w:val="28"/>
          <w:szCs w:val="28"/>
          <w:lang w:val="uk-UA" w:eastAsia="uk-UA"/>
        </w:rPr>
        <w:t>Белзької</w:t>
      </w:r>
      <w:proofErr w:type="spellEnd"/>
      <w:r w:rsidRPr="005708D0">
        <w:rPr>
          <w:rFonts w:ascii="Times New Roman" w:hAnsi="Times New Roman"/>
          <w:b/>
          <w:sz w:val="28"/>
          <w:szCs w:val="28"/>
          <w:lang w:val="uk-UA" w:eastAsia="uk-UA"/>
        </w:rPr>
        <w:t xml:space="preserve"> міської територіальної громади на 2023-2024 роки</w:t>
      </w:r>
    </w:p>
    <w:tbl>
      <w:tblPr>
        <w:tblW w:w="149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2551"/>
        <w:gridCol w:w="851"/>
        <w:gridCol w:w="709"/>
        <w:gridCol w:w="73"/>
        <w:gridCol w:w="777"/>
        <w:gridCol w:w="851"/>
        <w:gridCol w:w="850"/>
        <w:gridCol w:w="851"/>
        <w:gridCol w:w="3361"/>
      </w:tblGrid>
      <w:tr w:rsidR="005708D0" w:rsidRPr="005708D0" w:rsidTr="005708D0">
        <w:trPr>
          <w:trHeight w:val="240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заходу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Виконавець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08D0" w:rsidRPr="005708D0" w:rsidRDefault="005708D0" w:rsidP="0040470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Термін реалізації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Орієнтовні обсяги фінансування (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тис.грн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Очікувані результати</w:t>
            </w:r>
          </w:p>
        </w:tc>
      </w:tr>
      <w:tr w:rsidR="005708D0" w:rsidRPr="005708D0" w:rsidTr="005708D0">
        <w:trPr>
          <w:cantSplit/>
          <w:trHeight w:val="2046"/>
        </w:trPr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08D0" w:rsidRPr="005708D0" w:rsidRDefault="005708D0" w:rsidP="0040470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708D0" w:rsidRPr="005708D0" w:rsidRDefault="005708D0" w:rsidP="0040470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Державний </w:t>
            </w:r>
          </w:p>
          <w:p w:rsidR="005708D0" w:rsidRPr="005708D0" w:rsidRDefault="005708D0" w:rsidP="0040470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08D0" w:rsidRPr="005708D0" w:rsidRDefault="005708D0" w:rsidP="0040470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08D0" w:rsidRPr="005708D0" w:rsidRDefault="005708D0" w:rsidP="0040470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Міський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708D0" w:rsidRPr="005708D0" w:rsidRDefault="005708D0" w:rsidP="0040470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джерела</w:t>
            </w:r>
          </w:p>
        </w:tc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708D0" w:rsidRPr="005708D0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5708D0" w:rsidRPr="00710009" w:rsidTr="005708D0">
        <w:trPr>
          <w:trHeight w:val="67"/>
        </w:trPr>
        <w:tc>
          <w:tcPr>
            <w:tcW w:w="14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 Аналітично-дослідницька діяльність у сфері туризму</w:t>
            </w:r>
          </w:p>
        </w:tc>
      </w:tr>
      <w:tr w:rsidR="005708D0" w:rsidRPr="005708D0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1.1. Аудит наявних туристичних ресурсів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Відділ освіти, культури, молоді та спорту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2023-2024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Раціональне використання туристичних ресурсів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708D0" w:rsidRPr="005708D0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1.2.  Проведення інвентаризації </w:t>
            </w: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та паспортизації об’єктів культурної спадщини згідно з Державними стандартами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Відділ архітектури </w:t>
            </w: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та містобудування , Державний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істико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-культурний заповідник у мсті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Белзі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2023</w:t>
            </w: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-2024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708D0" w:rsidRPr="00710009" w:rsidTr="005708D0">
        <w:trPr>
          <w:trHeight w:val="67"/>
        </w:trPr>
        <w:tc>
          <w:tcPr>
            <w:tcW w:w="14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2. Створення умов для залучення інвестицій у розвиток туристичної інфраструктури</w:t>
            </w:r>
          </w:p>
        </w:tc>
      </w:tr>
      <w:tr w:rsidR="005708D0" w:rsidRPr="00710009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2.1. Підготовка переліку земельних ділянок для реалізації інвестиційних проектів щодо розвитку туристичної інфраструктури: готелі, заклади торгівлі,ресторанного господарства тощо. Поширення інформації про них.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Вiддiл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охорони навколишнього природного середовища та земельних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вiдносин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2023-2024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Збільшення обсягу інвестицій у будівництво закладів туристичної інфраструктури </w:t>
            </w:r>
          </w:p>
        </w:tc>
      </w:tr>
      <w:tr w:rsidR="005708D0" w:rsidRPr="00710009" w:rsidTr="005708D0">
        <w:trPr>
          <w:trHeight w:val="67"/>
        </w:trPr>
        <w:tc>
          <w:tcPr>
            <w:tcW w:w="14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3. Позначення маршрутів проїзду до туристичних об’єктів та місць туристичних відвідувань</w:t>
            </w:r>
          </w:p>
        </w:tc>
      </w:tr>
      <w:tr w:rsidR="005708D0" w:rsidRPr="00710009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3.1.Впровадження єдиної системи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знакування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туристичних маршрутів у місті. Виготовлення та встановлення двомовних (українською – латиницею або українською – англійською) дороговказів </w:t>
            </w: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(вказівників) до екскурсійних та туристично-рекреаційних об’єктів міста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Відділ освіти, культури, молоді та спорту, Відділ архітектури та містобудування , Державний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істико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-культурний </w:t>
            </w: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заповідник у мсті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Белзі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2023-2024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Вдосконалення системи туристичної інформації міста,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полегшення орієнтування туристів та екскурсантів</w:t>
            </w:r>
          </w:p>
        </w:tc>
      </w:tr>
      <w:tr w:rsidR="005708D0" w:rsidRPr="00710009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3.2. На в’їздах в місто  встановлення інформаційних щитів із туристичною інформацією: мапою, фото основних об’єктів туристичного показу, контактною інформацією закладів туристичної інфраструктури українською та англійською мовами</w:t>
            </w:r>
          </w:p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Відділ освіти, культури, молоді та спорту, Відділ архітектури та містобудування , Державний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істико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-культурний заповідник у мсті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Белзі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2023-2024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Полегшення орієнтування туристів та екскурсантів</w:t>
            </w:r>
          </w:p>
        </w:tc>
      </w:tr>
      <w:tr w:rsidR="005708D0" w:rsidRPr="00710009" w:rsidTr="005708D0">
        <w:trPr>
          <w:trHeight w:val="67"/>
        </w:trPr>
        <w:tc>
          <w:tcPr>
            <w:tcW w:w="14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4. Забезпечення доступності об’єктів туристичних відвідувань та закладів туристичної інфраструктури </w:t>
            </w:r>
          </w:p>
        </w:tc>
      </w:tr>
      <w:tr w:rsidR="005708D0" w:rsidRPr="00710009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4.1. Виготовлення проектів та проектно-кошторисної документації на облаштування об’єктів туристичних відвідувань (музей,культурно-мистецький центр, об’єкти державного історико- культурного заповідника, тощо)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Виконавчий комітет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Белзької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міської ради Львівської області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2023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410  000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Забезпечення можливості участі у програмах та проектах транскордонного співробітництва та залучення позабюджетних коштів для облаштування об’єктів туристичних </w:t>
            </w: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відвідувань </w:t>
            </w:r>
          </w:p>
        </w:tc>
      </w:tr>
      <w:tr w:rsidR="005708D0" w:rsidRPr="00710009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4.2. Забезпечення подання проектів облаштування об’єктів туристичних відвідувань інфраструктурою для осіб з обмеженими фізичними можливостями на конкурси, грантові програми, благодійні фонди тощо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культури і туризму, відділ проектної діяльності та міжнародного співробітництва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2018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2019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Залучення позабюджетних коштів на облаштування об’єктів туристичних відвідувань інфраструктурою для осіб з обмеженими фізичними можливостями</w:t>
            </w:r>
          </w:p>
        </w:tc>
      </w:tr>
      <w:tr w:rsidR="005708D0" w:rsidRPr="00710009" w:rsidTr="005708D0">
        <w:trPr>
          <w:trHeight w:val="67"/>
        </w:trPr>
        <w:tc>
          <w:tcPr>
            <w:tcW w:w="14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5. Рекламно – інформаційна діяльність, промоція туристично-рекреаційного потенціалу</w:t>
            </w:r>
          </w:p>
        </w:tc>
      </w:tr>
      <w:tr w:rsidR="005708D0" w:rsidRPr="005708D0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6.1. Розроблення туристичної символіки (логотип/знак та туристичне гасло) громади шляхом оголошення конкурсу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освіти, культури, молоді та спорту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2024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708D0" w:rsidRPr="00710009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6.2. Розроблення положення  про створення кращого туристичного логотипу та гасла міста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освіти, культури, молоді та спорту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2024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Збільшення 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впізнаваності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громади на ринку туристичних послуг країни та зарубіжжя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708D0" w:rsidRPr="005708D0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6.3. Розроблення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брендбуку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туристичної символіки  міста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освіти, культури, молоді та спорту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2024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708D0" w:rsidRPr="005708D0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6.4. Випуск іміджевої та сувенірної продукції із </w:t>
            </w: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туристичною символікою громади у відповідності до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брендбуку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Відділ освіти, культури, молоді </w:t>
            </w: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та спорту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2024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708D0" w:rsidRPr="00710009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6.5. Організація та участь у міжнародних, всеукраїнських, та загальноміських історико-краєзнавчих конференціях, круглих столах, семінарах, регіональних виставках, форумах та інших заходах</w:t>
            </w:r>
          </w:p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Відділ освіти, культури, молоді та спорту, Відділ архітектури та містобудування , Державний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істико</w:t>
            </w:r>
            <w:proofErr w:type="spellEnd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-культурний заповідник у мсті </w:t>
            </w:r>
            <w:proofErr w:type="spellStart"/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Белзі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2023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2024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Формування позитивного іміджу громади,  поширення відомостей про туристичний потенціал </w:t>
            </w:r>
          </w:p>
          <w:p w:rsidR="005708D0" w:rsidRPr="005708D0" w:rsidRDefault="005708D0" w:rsidP="004047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708D0" w:rsidRPr="00710009" w:rsidTr="005708D0">
        <w:trPr>
          <w:trHeight w:val="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6.6. Поширення інформації про туристичні об’єкти громади у ЗМІ, на спеціалізованих інтернет – сайтах та у соціальних мережах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освіти, культури, молоді та спорту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2023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2024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  <w:p w:rsidR="005708D0" w:rsidRPr="005708D0" w:rsidRDefault="005708D0" w:rsidP="0040470A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D0" w:rsidRPr="005708D0" w:rsidRDefault="005708D0" w:rsidP="0040470A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708D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Просування туристичного продукту за допомогою Інтернет-ресурсів </w:t>
            </w:r>
          </w:p>
          <w:p w:rsidR="005708D0" w:rsidRPr="005708D0" w:rsidRDefault="005708D0" w:rsidP="0040470A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5708D0" w:rsidRPr="005708D0" w:rsidRDefault="005708D0" w:rsidP="005708D0">
      <w:pPr>
        <w:widowControl w:val="0"/>
        <w:tabs>
          <w:tab w:val="left" w:pos="1080"/>
        </w:tabs>
        <w:autoSpaceDE w:val="0"/>
        <w:rPr>
          <w:rFonts w:ascii="Times New Roman" w:hAnsi="Times New Roman"/>
          <w:sz w:val="28"/>
          <w:szCs w:val="28"/>
          <w:lang w:val="uk-UA" w:eastAsia="uk-UA"/>
        </w:rPr>
      </w:pPr>
    </w:p>
    <w:p w:rsidR="005708D0" w:rsidRPr="005708D0" w:rsidRDefault="005708D0" w:rsidP="005708D0">
      <w:pPr>
        <w:widowControl w:val="0"/>
        <w:tabs>
          <w:tab w:val="left" w:pos="1080"/>
        </w:tabs>
        <w:autoSpaceDE w:val="0"/>
        <w:rPr>
          <w:rFonts w:ascii="Times New Roman" w:hAnsi="Times New Roman"/>
          <w:sz w:val="28"/>
          <w:szCs w:val="28"/>
          <w:lang w:val="uk-UA" w:eastAsia="uk-UA"/>
        </w:rPr>
      </w:pPr>
    </w:p>
    <w:p w:rsidR="005708D0" w:rsidRPr="00860D09" w:rsidRDefault="005708D0" w:rsidP="005708D0">
      <w:pPr>
        <w:tabs>
          <w:tab w:val="left" w:pos="704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ab/>
        <w:t>Оксана БЕРЕЗА</w:t>
      </w:r>
    </w:p>
    <w:p w:rsidR="005708D0" w:rsidRPr="005708D0" w:rsidRDefault="005708D0" w:rsidP="005708D0">
      <w:pPr>
        <w:widowControl w:val="0"/>
        <w:tabs>
          <w:tab w:val="left" w:pos="1080"/>
        </w:tabs>
        <w:autoSpaceDE w:val="0"/>
        <w:rPr>
          <w:rFonts w:ascii="Times New Roman" w:hAnsi="Times New Roman"/>
          <w:sz w:val="28"/>
          <w:szCs w:val="28"/>
          <w:lang w:val="uk-UA" w:eastAsia="uk-UA"/>
        </w:rPr>
      </w:pPr>
    </w:p>
    <w:p w:rsidR="005708D0" w:rsidRPr="005708D0" w:rsidRDefault="005708D0" w:rsidP="004F03B1">
      <w:pPr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sectPr w:rsidR="005708D0" w:rsidRPr="005708D0" w:rsidSect="00A41A26">
      <w:pgSz w:w="15840" w:h="12240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1A" w:rsidRDefault="00CB711A" w:rsidP="00A41A26">
      <w:pPr>
        <w:spacing w:after="0" w:line="240" w:lineRule="auto"/>
      </w:pPr>
      <w:r>
        <w:separator/>
      </w:r>
    </w:p>
  </w:endnote>
  <w:endnote w:type="continuationSeparator" w:id="0">
    <w:p w:rsidR="00CB711A" w:rsidRDefault="00CB711A" w:rsidP="00A4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1A" w:rsidRDefault="00CB711A" w:rsidP="00A41A26">
      <w:pPr>
        <w:spacing w:after="0" w:line="240" w:lineRule="auto"/>
      </w:pPr>
      <w:r>
        <w:separator/>
      </w:r>
    </w:p>
  </w:footnote>
  <w:footnote w:type="continuationSeparator" w:id="0">
    <w:p w:rsidR="00CB711A" w:rsidRDefault="00CB711A" w:rsidP="00A4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cs="Symbol"/>
        <w:color w:val="auto"/>
        <w:sz w:val="28"/>
        <w:szCs w:val="28"/>
        <w:lang w:val="uk-UA" w:eastAsia="ru-RU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uk-UA"/>
      </w:rPr>
    </w:lvl>
  </w:abstractNum>
  <w:abstractNum w:abstractNumId="3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  <w:lang w:val="uk-UA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Symbol"/>
        <w:sz w:val="28"/>
        <w:szCs w:val="28"/>
        <w:lang w:val="uk-UA"/>
      </w:rPr>
    </w:lvl>
  </w:abstractNum>
  <w:abstractNum w:abstractNumId="5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7997"/>
    <w:multiLevelType w:val="multilevel"/>
    <w:tmpl w:val="997002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422D7C58"/>
    <w:multiLevelType w:val="hybridMultilevel"/>
    <w:tmpl w:val="8EE8F47C"/>
    <w:lvl w:ilvl="0" w:tplc="F4C01798">
      <w:start w:val="4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352E0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>
    <w:nsid w:val="6CEB3A1D"/>
    <w:multiLevelType w:val="hybridMultilevel"/>
    <w:tmpl w:val="D4D69E28"/>
    <w:lvl w:ilvl="0" w:tplc="53044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31178F"/>
    <w:multiLevelType w:val="multilevel"/>
    <w:tmpl w:val="1C5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90EC6"/>
    <w:multiLevelType w:val="multilevel"/>
    <w:tmpl w:val="E3FA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3"/>
    <w:rsid w:val="00000F2C"/>
    <w:rsid w:val="000037D8"/>
    <w:rsid w:val="00010C9B"/>
    <w:rsid w:val="00014BB2"/>
    <w:rsid w:val="00015BC5"/>
    <w:rsid w:val="000212C0"/>
    <w:rsid w:val="00022ADC"/>
    <w:rsid w:val="000256F5"/>
    <w:rsid w:val="000360DC"/>
    <w:rsid w:val="00040B11"/>
    <w:rsid w:val="000455E5"/>
    <w:rsid w:val="000468D0"/>
    <w:rsid w:val="00060230"/>
    <w:rsid w:val="00064084"/>
    <w:rsid w:val="00064444"/>
    <w:rsid w:val="000703BA"/>
    <w:rsid w:val="000744D6"/>
    <w:rsid w:val="00074D53"/>
    <w:rsid w:val="000750DC"/>
    <w:rsid w:val="000774B4"/>
    <w:rsid w:val="00081B73"/>
    <w:rsid w:val="00083FFD"/>
    <w:rsid w:val="000A1F6B"/>
    <w:rsid w:val="000A626A"/>
    <w:rsid w:val="000A72A7"/>
    <w:rsid w:val="000B2B6D"/>
    <w:rsid w:val="000B5D47"/>
    <w:rsid w:val="000D4FE1"/>
    <w:rsid w:val="000D50D0"/>
    <w:rsid w:val="000E2593"/>
    <w:rsid w:val="000E2F21"/>
    <w:rsid w:val="000E6F69"/>
    <w:rsid w:val="000F01C6"/>
    <w:rsid w:val="000F0B0F"/>
    <w:rsid w:val="000F1B7D"/>
    <w:rsid w:val="000F5693"/>
    <w:rsid w:val="000F5E4A"/>
    <w:rsid w:val="000F72E1"/>
    <w:rsid w:val="00100CDE"/>
    <w:rsid w:val="00113065"/>
    <w:rsid w:val="00115D75"/>
    <w:rsid w:val="001251B9"/>
    <w:rsid w:val="0012526F"/>
    <w:rsid w:val="0013080D"/>
    <w:rsid w:val="001308DE"/>
    <w:rsid w:val="00133C0C"/>
    <w:rsid w:val="001373F6"/>
    <w:rsid w:val="001537A2"/>
    <w:rsid w:val="00154067"/>
    <w:rsid w:val="00156E27"/>
    <w:rsid w:val="00157FA9"/>
    <w:rsid w:val="001658A8"/>
    <w:rsid w:val="001716B9"/>
    <w:rsid w:val="00175084"/>
    <w:rsid w:val="00186997"/>
    <w:rsid w:val="00191535"/>
    <w:rsid w:val="001A4A07"/>
    <w:rsid w:val="001B22D9"/>
    <w:rsid w:val="001B2A28"/>
    <w:rsid w:val="001B2D7E"/>
    <w:rsid w:val="001C59C6"/>
    <w:rsid w:val="001D015B"/>
    <w:rsid w:val="001F1319"/>
    <w:rsid w:val="001F2F07"/>
    <w:rsid w:val="001F7331"/>
    <w:rsid w:val="00201071"/>
    <w:rsid w:val="00202E6C"/>
    <w:rsid w:val="00217F1B"/>
    <w:rsid w:val="0022283E"/>
    <w:rsid w:val="002239FE"/>
    <w:rsid w:val="00225D08"/>
    <w:rsid w:val="002304D7"/>
    <w:rsid w:val="002313D4"/>
    <w:rsid w:val="00232478"/>
    <w:rsid w:val="00233FF0"/>
    <w:rsid w:val="0024613F"/>
    <w:rsid w:val="00246857"/>
    <w:rsid w:val="00255011"/>
    <w:rsid w:val="002553F3"/>
    <w:rsid w:val="00255728"/>
    <w:rsid w:val="00261DE6"/>
    <w:rsid w:val="0026612C"/>
    <w:rsid w:val="00271270"/>
    <w:rsid w:val="00273562"/>
    <w:rsid w:val="002778F2"/>
    <w:rsid w:val="00277B63"/>
    <w:rsid w:val="0028093C"/>
    <w:rsid w:val="00284C28"/>
    <w:rsid w:val="00284E66"/>
    <w:rsid w:val="00294D75"/>
    <w:rsid w:val="002A0E55"/>
    <w:rsid w:val="002C0902"/>
    <w:rsid w:val="002D1E83"/>
    <w:rsid w:val="002D1F41"/>
    <w:rsid w:val="002D23A8"/>
    <w:rsid w:val="002D3FBC"/>
    <w:rsid w:val="002D4E82"/>
    <w:rsid w:val="002D73D8"/>
    <w:rsid w:val="002E1198"/>
    <w:rsid w:val="002E32A2"/>
    <w:rsid w:val="002E4497"/>
    <w:rsid w:val="002E61DB"/>
    <w:rsid w:val="002E69EB"/>
    <w:rsid w:val="002E75A2"/>
    <w:rsid w:val="002F00A9"/>
    <w:rsid w:val="002F6761"/>
    <w:rsid w:val="002F6BC7"/>
    <w:rsid w:val="00302F19"/>
    <w:rsid w:val="003035E2"/>
    <w:rsid w:val="003050A8"/>
    <w:rsid w:val="00307F91"/>
    <w:rsid w:val="00314BD4"/>
    <w:rsid w:val="00316E1B"/>
    <w:rsid w:val="003218D7"/>
    <w:rsid w:val="0032521A"/>
    <w:rsid w:val="0033054A"/>
    <w:rsid w:val="00331293"/>
    <w:rsid w:val="003336B3"/>
    <w:rsid w:val="003360CA"/>
    <w:rsid w:val="00341D6A"/>
    <w:rsid w:val="00354260"/>
    <w:rsid w:val="00354C34"/>
    <w:rsid w:val="00361BCF"/>
    <w:rsid w:val="003741D1"/>
    <w:rsid w:val="003759F0"/>
    <w:rsid w:val="0038137D"/>
    <w:rsid w:val="00382926"/>
    <w:rsid w:val="00387900"/>
    <w:rsid w:val="003B24DE"/>
    <w:rsid w:val="003B3C4E"/>
    <w:rsid w:val="003C0510"/>
    <w:rsid w:val="003C4802"/>
    <w:rsid w:val="003D3345"/>
    <w:rsid w:val="003D63FF"/>
    <w:rsid w:val="003D6E63"/>
    <w:rsid w:val="003E24E9"/>
    <w:rsid w:val="003E2968"/>
    <w:rsid w:val="003E29B2"/>
    <w:rsid w:val="003E411B"/>
    <w:rsid w:val="003E4BAC"/>
    <w:rsid w:val="003E6A63"/>
    <w:rsid w:val="003F0BE8"/>
    <w:rsid w:val="003F1BC3"/>
    <w:rsid w:val="003F3411"/>
    <w:rsid w:val="003F6DEC"/>
    <w:rsid w:val="003F75E9"/>
    <w:rsid w:val="00401A9F"/>
    <w:rsid w:val="004020DB"/>
    <w:rsid w:val="004020FA"/>
    <w:rsid w:val="004028C9"/>
    <w:rsid w:val="00407723"/>
    <w:rsid w:val="004201C2"/>
    <w:rsid w:val="00421958"/>
    <w:rsid w:val="00422808"/>
    <w:rsid w:val="0042544A"/>
    <w:rsid w:val="004268C5"/>
    <w:rsid w:val="004324EE"/>
    <w:rsid w:val="00432BC8"/>
    <w:rsid w:val="00432F9D"/>
    <w:rsid w:val="004406B4"/>
    <w:rsid w:val="00442FC9"/>
    <w:rsid w:val="00446173"/>
    <w:rsid w:val="00450836"/>
    <w:rsid w:val="00453735"/>
    <w:rsid w:val="00454D6A"/>
    <w:rsid w:val="00461637"/>
    <w:rsid w:val="004645CE"/>
    <w:rsid w:val="00476A6E"/>
    <w:rsid w:val="00477A91"/>
    <w:rsid w:val="004836C1"/>
    <w:rsid w:val="00483B2B"/>
    <w:rsid w:val="00484AF7"/>
    <w:rsid w:val="004877A4"/>
    <w:rsid w:val="00490A93"/>
    <w:rsid w:val="00490BA4"/>
    <w:rsid w:val="004923A8"/>
    <w:rsid w:val="00493D78"/>
    <w:rsid w:val="00495CE7"/>
    <w:rsid w:val="004A085D"/>
    <w:rsid w:val="004B0E7F"/>
    <w:rsid w:val="004B3855"/>
    <w:rsid w:val="004B7EBC"/>
    <w:rsid w:val="004C039D"/>
    <w:rsid w:val="004C3B9A"/>
    <w:rsid w:val="004E6807"/>
    <w:rsid w:val="004F03B1"/>
    <w:rsid w:val="004F6291"/>
    <w:rsid w:val="004F6C9A"/>
    <w:rsid w:val="004F73EA"/>
    <w:rsid w:val="00512982"/>
    <w:rsid w:val="00521A84"/>
    <w:rsid w:val="00525152"/>
    <w:rsid w:val="005278B6"/>
    <w:rsid w:val="005279A0"/>
    <w:rsid w:val="00530E9C"/>
    <w:rsid w:val="0053195A"/>
    <w:rsid w:val="00531C95"/>
    <w:rsid w:val="00542BA1"/>
    <w:rsid w:val="0055085B"/>
    <w:rsid w:val="0055399F"/>
    <w:rsid w:val="00567AD2"/>
    <w:rsid w:val="005708D0"/>
    <w:rsid w:val="00571A6B"/>
    <w:rsid w:val="00573F07"/>
    <w:rsid w:val="00574988"/>
    <w:rsid w:val="005762AA"/>
    <w:rsid w:val="0057707B"/>
    <w:rsid w:val="00586BE3"/>
    <w:rsid w:val="0059074F"/>
    <w:rsid w:val="00591B3C"/>
    <w:rsid w:val="005947AB"/>
    <w:rsid w:val="00597FE2"/>
    <w:rsid w:val="005A21E1"/>
    <w:rsid w:val="005A5CAF"/>
    <w:rsid w:val="005B255A"/>
    <w:rsid w:val="005B6A3B"/>
    <w:rsid w:val="005C5143"/>
    <w:rsid w:val="005C6840"/>
    <w:rsid w:val="005D0B34"/>
    <w:rsid w:val="005D1928"/>
    <w:rsid w:val="005E1EA1"/>
    <w:rsid w:val="005E6459"/>
    <w:rsid w:val="00606539"/>
    <w:rsid w:val="0061069B"/>
    <w:rsid w:val="0062124D"/>
    <w:rsid w:val="00622EB8"/>
    <w:rsid w:val="00631D78"/>
    <w:rsid w:val="0063389B"/>
    <w:rsid w:val="00633A5F"/>
    <w:rsid w:val="00650AD0"/>
    <w:rsid w:val="006517EB"/>
    <w:rsid w:val="006538B9"/>
    <w:rsid w:val="006606E5"/>
    <w:rsid w:val="00663B5C"/>
    <w:rsid w:val="0066467D"/>
    <w:rsid w:val="00675E43"/>
    <w:rsid w:val="00680946"/>
    <w:rsid w:val="00680D2D"/>
    <w:rsid w:val="00681E1B"/>
    <w:rsid w:val="006877E4"/>
    <w:rsid w:val="00693938"/>
    <w:rsid w:val="006949CE"/>
    <w:rsid w:val="00695DD5"/>
    <w:rsid w:val="00696516"/>
    <w:rsid w:val="006A300C"/>
    <w:rsid w:val="006A6F1E"/>
    <w:rsid w:val="006B4E1A"/>
    <w:rsid w:val="006B7707"/>
    <w:rsid w:val="006C5E6C"/>
    <w:rsid w:val="006C7452"/>
    <w:rsid w:val="006D6A20"/>
    <w:rsid w:val="006D7BB6"/>
    <w:rsid w:val="006E530E"/>
    <w:rsid w:val="006E78AC"/>
    <w:rsid w:val="006F067C"/>
    <w:rsid w:val="006F16A2"/>
    <w:rsid w:val="006F2C85"/>
    <w:rsid w:val="006F402F"/>
    <w:rsid w:val="00710009"/>
    <w:rsid w:val="0071324F"/>
    <w:rsid w:val="007139F0"/>
    <w:rsid w:val="0071515F"/>
    <w:rsid w:val="00716585"/>
    <w:rsid w:val="00717E04"/>
    <w:rsid w:val="00725037"/>
    <w:rsid w:val="007277F9"/>
    <w:rsid w:val="00730DA3"/>
    <w:rsid w:val="007317D3"/>
    <w:rsid w:val="00747540"/>
    <w:rsid w:val="00747BF3"/>
    <w:rsid w:val="00747C22"/>
    <w:rsid w:val="00756DEF"/>
    <w:rsid w:val="00761DAC"/>
    <w:rsid w:val="00763A23"/>
    <w:rsid w:val="0077525A"/>
    <w:rsid w:val="007843F6"/>
    <w:rsid w:val="00786551"/>
    <w:rsid w:val="00786637"/>
    <w:rsid w:val="00796D37"/>
    <w:rsid w:val="00797694"/>
    <w:rsid w:val="007A0002"/>
    <w:rsid w:val="007A7E27"/>
    <w:rsid w:val="007B0D87"/>
    <w:rsid w:val="007B498B"/>
    <w:rsid w:val="007C0458"/>
    <w:rsid w:val="007C0762"/>
    <w:rsid w:val="007C2418"/>
    <w:rsid w:val="007C7DDE"/>
    <w:rsid w:val="007D6ED7"/>
    <w:rsid w:val="007E07D2"/>
    <w:rsid w:val="007E0A5B"/>
    <w:rsid w:val="007E2699"/>
    <w:rsid w:val="007E48B9"/>
    <w:rsid w:val="007E62E1"/>
    <w:rsid w:val="007F1E60"/>
    <w:rsid w:val="007F2140"/>
    <w:rsid w:val="007F38E6"/>
    <w:rsid w:val="007F6876"/>
    <w:rsid w:val="007F7B9B"/>
    <w:rsid w:val="00801580"/>
    <w:rsid w:val="00801E7B"/>
    <w:rsid w:val="00807933"/>
    <w:rsid w:val="0081457F"/>
    <w:rsid w:val="00816053"/>
    <w:rsid w:val="00835145"/>
    <w:rsid w:val="00836F47"/>
    <w:rsid w:val="00837056"/>
    <w:rsid w:val="00841180"/>
    <w:rsid w:val="00854390"/>
    <w:rsid w:val="00856350"/>
    <w:rsid w:val="00860D09"/>
    <w:rsid w:val="008627B5"/>
    <w:rsid w:val="00864F00"/>
    <w:rsid w:val="00867DAE"/>
    <w:rsid w:val="00872677"/>
    <w:rsid w:val="00885DE9"/>
    <w:rsid w:val="00892FE2"/>
    <w:rsid w:val="00893D2A"/>
    <w:rsid w:val="008A2A16"/>
    <w:rsid w:val="008B4707"/>
    <w:rsid w:val="008C19B2"/>
    <w:rsid w:val="008C61A7"/>
    <w:rsid w:val="008D4503"/>
    <w:rsid w:val="008E171A"/>
    <w:rsid w:val="008E21AE"/>
    <w:rsid w:val="008E2E6C"/>
    <w:rsid w:val="008E688F"/>
    <w:rsid w:val="008E70EF"/>
    <w:rsid w:val="008F1CE9"/>
    <w:rsid w:val="008F29E7"/>
    <w:rsid w:val="008F3051"/>
    <w:rsid w:val="008F49B6"/>
    <w:rsid w:val="00902B3D"/>
    <w:rsid w:val="00905EF2"/>
    <w:rsid w:val="00914B53"/>
    <w:rsid w:val="0091642B"/>
    <w:rsid w:val="00922F37"/>
    <w:rsid w:val="009247FB"/>
    <w:rsid w:val="00930005"/>
    <w:rsid w:val="00933E77"/>
    <w:rsid w:val="0094178D"/>
    <w:rsid w:val="00942B9F"/>
    <w:rsid w:val="009453A5"/>
    <w:rsid w:val="009646AD"/>
    <w:rsid w:val="009717EC"/>
    <w:rsid w:val="009775D2"/>
    <w:rsid w:val="00982965"/>
    <w:rsid w:val="00984B10"/>
    <w:rsid w:val="0099128D"/>
    <w:rsid w:val="0099472D"/>
    <w:rsid w:val="009A1A2F"/>
    <w:rsid w:val="009A1FA9"/>
    <w:rsid w:val="009A1FD0"/>
    <w:rsid w:val="009A3B59"/>
    <w:rsid w:val="009B32D2"/>
    <w:rsid w:val="009B4A59"/>
    <w:rsid w:val="009B638D"/>
    <w:rsid w:val="009B68FC"/>
    <w:rsid w:val="009C0E0F"/>
    <w:rsid w:val="009C2A04"/>
    <w:rsid w:val="009C666E"/>
    <w:rsid w:val="009E4F10"/>
    <w:rsid w:val="009E62DC"/>
    <w:rsid w:val="009E6CB5"/>
    <w:rsid w:val="009E74D3"/>
    <w:rsid w:val="009F404D"/>
    <w:rsid w:val="009F7E83"/>
    <w:rsid w:val="00A06F84"/>
    <w:rsid w:val="00A073F9"/>
    <w:rsid w:val="00A1050E"/>
    <w:rsid w:val="00A127CC"/>
    <w:rsid w:val="00A1352F"/>
    <w:rsid w:val="00A17625"/>
    <w:rsid w:val="00A2090C"/>
    <w:rsid w:val="00A308F8"/>
    <w:rsid w:val="00A41A26"/>
    <w:rsid w:val="00A45B8E"/>
    <w:rsid w:val="00A5026C"/>
    <w:rsid w:val="00A54266"/>
    <w:rsid w:val="00A64823"/>
    <w:rsid w:val="00A64A8C"/>
    <w:rsid w:val="00A65374"/>
    <w:rsid w:val="00A6591D"/>
    <w:rsid w:val="00A71124"/>
    <w:rsid w:val="00A731E4"/>
    <w:rsid w:val="00A7728C"/>
    <w:rsid w:val="00A80FCA"/>
    <w:rsid w:val="00A823E2"/>
    <w:rsid w:val="00A94F6E"/>
    <w:rsid w:val="00AA1ACE"/>
    <w:rsid w:val="00AA1DDA"/>
    <w:rsid w:val="00AA5393"/>
    <w:rsid w:val="00AA57F5"/>
    <w:rsid w:val="00AB1CF9"/>
    <w:rsid w:val="00AB31D6"/>
    <w:rsid w:val="00AB7D14"/>
    <w:rsid w:val="00AC0871"/>
    <w:rsid w:val="00AC5891"/>
    <w:rsid w:val="00AD04F9"/>
    <w:rsid w:val="00AD7E78"/>
    <w:rsid w:val="00AD7FB4"/>
    <w:rsid w:val="00AE1648"/>
    <w:rsid w:val="00AE55D6"/>
    <w:rsid w:val="00AF09D2"/>
    <w:rsid w:val="00AF0D6C"/>
    <w:rsid w:val="00AF5E8B"/>
    <w:rsid w:val="00AF68A0"/>
    <w:rsid w:val="00B11D08"/>
    <w:rsid w:val="00B125B9"/>
    <w:rsid w:val="00B13002"/>
    <w:rsid w:val="00B16098"/>
    <w:rsid w:val="00B27059"/>
    <w:rsid w:val="00B30AEA"/>
    <w:rsid w:val="00B36451"/>
    <w:rsid w:val="00B376D8"/>
    <w:rsid w:val="00B3790B"/>
    <w:rsid w:val="00B41279"/>
    <w:rsid w:val="00B47773"/>
    <w:rsid w:val="00B51C3C"/>
    <w:rsid w:val="00B57E06"/>
    <w:rsid w:val="00B61611"/>
    <w:rsid w:val="00B61995"/>
    <w:rsid w:val="00B65922"/>
    <w:rsid w:val="00B71A84"/>
    <w:rsid w:val="00B80337"/>
    <w:rsid w:val="00B85177"/>
    <w:rsid w:val="00B93B65"/>
    <w:rsid w:val="00B93F71"/>
    <w:rsid w:val="00B97B8C"/>
    <w:rsid w:val="00BA0058"/>
    <w:rsid w:val="00BA0346"/>
    <w:rsid w:val="00BA1A3D"/>
    <w:rsid w:val="00BA222A"/>
    <w:rsid w:val="00BA2D34"/>
    <w:rsid w:val="00BA62C7"/>
    <w:rsid w:val="00BA6E64"/>
    <w:rsid w:val="00BB07E6"/>
    <w:rsid w:val="00BB1F92"/>
    <w:rsid w:val="00BC1592"/>
    <w:rsid w:val="00BC484F"/>
    <w:rsid w:val="00BC7F3A"/>
    <w:rsid w:val="00BD00AD"/>
    <w:rsid w:val="00BD1224"/>
    <w:rsid w:val="00BD1261"/>
    <w:rsid w:val="00BD2ED9"/>
    <w:rsid w:val="00BF0250"/>
    <w:rsid w:val="00BF2E91"/>
    <w:rsid w:val="00BF4C55"/>
    <w:rsid w:val="00BF5397"/>
    <w:rsid w:val="00BF5947"/>
    <w:rsid w:val="00C02F1C"/>
    <w:rsid w:val="00C1160F"/>
    <w:rsid w:val="00C16264"/>
    <w:rsid w:val="00C262F9"/>
    <w:rsid w:val="00C3444C"/>
    <w:rsid w:val="00C404A5"/>
    <w:rsid w:val="00C53111"/>
    <w:rsid w:val="00C57FD3"/>
    <w:rsid w:val="00C67F4F"/>
    <w:rsid w:val="00C82688"/>
    <w:rsid w:val="00C834D2"/>
    <w:rsid w:val="00C8521C"/>
    <w:rsid w:val="00C86A50"/>
    <w:rsid w:val="00C90780"/>
    <w:rsid w:val="00CB084C"/>
    <w:rsid w:val="00CB5DD1"/>
    <w:rsid w:val="00CB711A"/>
    <w:rsid w:val="00CC279A"/>
    <w:rsid w:val="00CC7231"/>
    <w:rsid w:val="00CD1434"/>
    <w:rsid w:val="00CD623F"/>
    <w:rsid w:val="00CD6D36"/>
    <w:rsid w:val="00CD713F"/>
    <w:rsid w:val="00CE18B0"/>
    <w:rsid w:val="00CE2680"/>
    <w:rsid w:val="00CE2DD8"/>
    <w:rsid w:val="00CF32E7"/>
    <w:rsid w:val="00D11992"/>
    <w:rsid w:val="00D1506F"/>
    <w:rsid w:val="00D15632"/>
    <w:rsid w:val="00D16FD3"/>
    <w:rsid w:val="00D257B1"/>
    <w:rsid w:val="00D2608F"/>
    <w:rsid w:val="00D31627"/>
    <w:rsid w:val="00D31B2D"/>
    <w:rsid w:val="00D410C5"/>
    <w:rsid w:val="00D430A6"/>
    <w:rsid w:val="00D45E46"/>
    <w:rsid w:val="00D55B0A"/>
    <w:rsid w:val="00D57D95"/>
    <w:rsid w:val="00D62BB0"/>
    <w:rsid w:val="00D73B04"/>
    <w:rsid w:val="00D756D8"/>
    <w:rsid w:val="00D812C4"/>
    <w:rsid w:val="00D812DF"/>
    <w:rsid w:val="00D86221"/>
    <w:rsid w:val="00D87E12"/>
    <w:rsid w:val="00D93C6D"/>
    <w:rsid w:val="00D97B60"/>
    <w:rsid w:val="00DA0141"/>
    <w:rsid w:val="00DB0C41"/>
    <w:rsid w:val="00DB593C"/>
    <w:rsid w:val="00DC7F4F"/>
    <w:rsid w:val="00DD4C6A"/>
    <w:rsid w:val="00DD554B"/>
    <w:rsid w:val="00DD6372"/>
    <w:rsid w:val="00DD7F04"/>
    <w:rsid w:val="00DE353F"/>
    <w:rsid w:val="00DE7956"/>
    <w:rsid w:val="00DF2389"/>
    <w:rsid w:val="00DF37F5"/>
    <w:rsid w:val="00DF4A72"/>
    <w:rsid w:val="00DF695F"/>
    <w:rsid w:val="00E03553"/>
    <w:rsid w:val="00E03DEF"/>
    <w:rsid w:val="00E03E9D"/>
    <w:rsid w:val="00E055BA"/>
    <w:rsid w:val="00E10248"/>
    <w:rsid w:val="00E16143"/>
    <w:rsid w:val="00E2338F"/>
    <w:rsid w:val="00E26FC5"/>
    <w:rsid w:val="00E344D9"/>
    <w:rsid w:val="00E37D48"/>
    <w:rsid w:val="00E40BFF"/>
    <w:rsid w:val="00E50210"/>
    <w:rsid w:val="00E53975"/>
    <w:rsid w:val="00E57225"/>
    <w:rsid w:val="00E57AF6"/>
    <w:rsid w:val="00E65C84"/>
    <w:rsid w:val="00E71E50"/>
    <w:rsid w:val="00E7288F"/>
    <w:rsid w:val="00E7487D"/>
    <w:rsid w:val="00E87395"/>
    <w:rsid w:val="00E902B7"/>
    <w:rsid w:val="00EA4C27"/>
    <w:rsid w:val="00EA4D5C"/>
    <w:rsid w:val="00EA578F"/>
    <w:rsid w:val="00EA59BC"/>
    <w:rsid w:val="00EA7CDB"/>
    <w:rsid w:val="00EB3F19"/>
    <w:rsid w:val="00EC4BB5"/>
    <w:rsid w:val="00EC6946"/>
    <w:rsid w:val="00ED16BA"/>
    <w:rsid w:val="00ED3259"/>
    <w:rsid w:val="00ED3833"/>
    <w:rsid w:val="00ED5B05"/>
    <w:rsid w:val="00EE1259"/>
    <w:rsid w:val="00EF130B"/>
    <w:rsid w:val="00EF1F8E"/>
    <w:rsid w:val="00F003D0"/>
    <w:rsid w:val="00F10D4E"/>
    <w:rsid w:val="00F17558"/>
    <w:rsid w:val="00F219F7"/>
    <w:rsid w:val="00F23496"/>
    <w:rsid w:val="00F256E9"/>
    <w:rsid w:val="00F35B39"/>
    <w:rsid w:val="00F36452"/>
    <w:rsid w:val="00F42F9C"/>
    <w:rsid w:val="00F45F0A"/>
    <w:rsid w:val="00F5087B"/>
    <w:rsid w:val="00F51482"/>
    <w:rsid w:val="00F53D6E"/>
    <w:rsid w:val="00F53D8E"/>
    <w:rsid w:val="00F766B0"/>
    <w:rsid w:val="00F77CFA"/>
    <w:rsid w:val="00F95F87"/>
    <w:rsid w:val="00FB3487"/>
    <w:rsid w:val="00FB5C95"/>
    <w:rsid w:val="00FB609B"/>
    <w:rsid w:val="00FC3986"/>
    <w:rsid w:val="00FC3B7E"/>
    <w:rsid w:val="00FC4F92"/>
    <w:rsid w:val="00FC6ADA"/>
    <w:rsid w:val="00FE40C7"/>
    <w:rsid w:val="00FE5D9B"/>
    <w:rsid w:val="00FE60F8"/>
    <w:rsid w:val="00FE7BC7"/>
    <w:rsid w:val="00FF225C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D756D8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  <w:style w:type="table" w:customStyle="1" w:styleId="11">
    <w:name w:val="Сетка таблицы11"/>
    <w:basedOn w:val="a1"/>
    <w:uiPriority w:val="59"/>
    <w:rsid w:val="00860D0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0"/>
    <w:link w:val="8"/>
    <w:rsid w:val="00D756D8"/>
    <w:rPr>
      <w:rFonts w:ascii="Times New Roman" w:eastAsia="Times New Roman" w:hAnsi="Times New Roman" w:cs="Times New Roman"/>
      <w:i/>
      <w:iCs/>
      <w:sz w:val="24"/>
      <w:szCs w:val="24"/>
      <w:lang w:val="ru-RU" w:eastAsia="zh-CN"/>
    </w:rPr>
  </w:style>
  <w:style w:type="paragraph" w:customStyle="1" w:styleId="12">
    <w:name w:val="Абзац списка1"/>
    <w:basedOn w:val="a"/>
    <w:rsid w:val="00D756D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zh-CN"/>
    </w:rPr>
  </w:style>
  <w:style w:type="paragraph" w:styleId="ad">
    <w:name w:val="Body Text Indent"/>
    <w:basedOn w:val="a"/>
    <w:link w:val="ae"/>
    <w:rsid w:val="00D756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e">
    <w:name w:val="Основной текст с отступом Знак"/>
    <w:basedOn w:val="a0"/>
    <w:link w:val="ad"/>
    <w:rsid w:val="00D756D8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4F0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4F03B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F0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D756D8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  <w:style w:type="table" w:customStyle="1" w:styleId="11">
    <w:name w:val="Сетка таблицы11"/>
    <w:basedOn w:val="a1"/>
    <w:uiPriority w:val="59"/>
    <w:rsid w:val="00860D0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0"/>
    <w:link w:val="8"/>
    <w:rsid w:val="00D756D8"/>
    <w:rPr>
      <w:rFonts w:ascii="Times New Roman" w:eastAsia="Times New Roman" w:hAnsi="Times New Roman" w:cs="Times New Roman"/>
      <w:i/>
      <w:iCs/>
      <w:sz w:val="24"/>
      <w:szCs w:val="24"/>
      <w:lang w:val="ru-RU" w:eastAsia="zh-CN"/>
    </w:rPr>
  </w:style>
  <w:style w:type="paragraph" w:customStyle="1" w:styleId="12">
    <w:name w:val="Абзац списка1"/>
    <w:basedOn w:val="a"/>
    <w:rsid w:val="00D756D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zh-CN"/>
    </w:rPr>
  </w:style>
  <w:style w:type="paragraph" w:styleId="ad">
    <w:name w:val="Body Text Indent"/>
    <w:basedOn w:val="a"/>
    <w:link w:val="ae"/>
    <w:rsid w:val="00D756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e">
    <w:name w:val="Основной текст с отступом Знак"/>
    <w:basedOn w:val="a0"/>
    <w:link w:val="ad"/>
    <w:rsid w:val="00D756D8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4F0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4F03B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F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495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73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55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31ED-6C7E-485F-8FB7-0ADCA31E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10096</Words>
  <Characters>5755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15820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2</cp:revision>
  <cp:lastPrinted>2023-03-27T11:55:00Z</cp:lastPrinted>
  <dcterms:created xsi:type="dcterms:W3CDTF">2023-11-23T14:53:00Z</dcterms:created>
  <dcterms:modified xsi:type="dcterms:W3CDTF">2023-11-23T14:53:00Z</dcterms:modified>
</cp:coreProperties>
</file>